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22037" w14:textId="668F71BC" w:rsidR="00DE7D03" w:rsidRPr="00DE7D03" w:rsidRDefault="00DE7D03" w:rsidP="001374B6">
      <w:pPr>
        <w:spacing w:after="0" w:line="240" w:lineRule="auto"/>
        <w:ind w:left="1440" w:hanging="1440"/>
        <w:jc w:val="center"/>
        <w:rPr>
          <w:b/>
          <w:sz w:val="24"/>
          <w:szCs w:val="24"/>
          <w:u w:val="single"/>
        </w:rPr>
      </w:pPr>
      <w:r w:rsidRPr="00DE7D03">
        <w:rPr>
          <w:noProof/>
          <w:sz w:val="40"/>
          <w:szCs w:val="40"/>
          <w:u w:val="single"/>
        </w:rPr>
        <mc:AlternateContent>
          <mc:Choice Requires="wps">
            <w:drawing>
              <wp:anchor distT="0" distB="0" distL="114300" distR="114300" simplePos="0" relativeHeight="251659264" behindDoc="0" locked="0" layoutInCell="1" allowOverlap="1" wp14:anchorId="113F3E67" wp14:editId="6A334AAA">
                <wp:simplePos x="0" y="0"/>
                <wp:positionH relativeFrom="margin">
                  <wp:posOffset>2592792</wp:posOffset>
                </wp:positionH>
                <wp:positionV relativeFrom="paragraph">
                  <wp:posOffset>291943</wp:posOffset>
                </wp:positionV>
                <wp:extent cx="772438" cy="283028"/>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772438" cy="283028"/>
                        </a:xfrm>
                        <a:prstGeom prst="rect">
                          <a:avLst/>
                        </a:prstGeom>
                        <a:noFill/>
                        <a:ln w="6350">
                          <a:noFill/>
                        </a:ln>
                      </wps:spPr>
                      <wps:txbx>
                        <w:txbxContent>
                          <w:p w14:paraId="203017CC" w14:textId="4808BAA3" w:rsidR="001306BA" w:rsidRPr="00DE7D03" w:rsidRDefault="00CD7CFC">
                            <w:pPr>
                              <w:rPr>
                                <w:sz w:val="24"/>
                                <w:szCs w:val="24"/>
                              </w:rPr>
                            </w:pPr>
                            <w:r>
                              <w:rPr>
                                <w:sz w:val="24"/>
                                <w:szCs w:val="24"/>
                              </w:rPr>
                              <w:t>Yahuda</w:t>
                            </w:r>
                            <w:r w:rsidR="004248D8">
                              <w:rPr>
                                <w:sz w:val="24"/>
                                <w:szCs w:val="24"/>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F3E67" id="_x0000_t202" coordsize="21600,21600" o:spt="202" path="m,l,21600r21600,l21600,xe">
                <v:stroke joinstyle="miter"/>
                <v:path gradientshapeok="t" o:connecttype="rect"/>
              </v:shapetype>
              <v:shape id="Text Box 1" o:spid="_x0000_s1026" type="#_x0000_t202" style="position:absolute;left:0;text-align:left;margin-left:204.15pt;margin-top:23pt;width:60.8pt;height:2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" filled="f" stroked="f" strokeweight=".5pt">
                <v:textbox>
                  <w:txbxContent>
                    <w:p w14:paraId="203017CC" w14:textId="4808BAA3" w:rsidR="001306BA" w:rsidRPr="00DE7D03" w:rsidRDefault="00CD7CFC">
                      <w:pPr>
                        <w:rPr>
                          <w:sz w:val="24"/>
                          <w:szCs w:val="24"/>
                        </w:rPr>
                      </w:pPr>
                      <w:r>
                        <w:rPr>
                          <w:sz w:val="24"/>
                          <w:szCs w:val="24"/>
                        </w:rPr>
                        <w:t>Yahuda</w:t>
                      </w:r>
                      <w:r w:rsidR="004248D8">
                        <w:rPr>
                          <w:sz w:val="24"/>
                          <w:szCs w:val="24"/>
                        </w:rPr>
                        <w:t>h</w:t>
                      </w:r>
                    </w:p>
                  </w:txbxContent>
                </v:textbox>
                <w10:wrap anchorx="margin"/>
              </v:shape>
            </w:pict>
          </mc:Fallback>
        </mc:AlternateContent>
      </w:r>
      <w:r w:rsidR="00CD7CFC">
        <w:rPr>
          <w:b/>
          <w:sz w:val="40"/>
          <w:szCs w:val="40"/>
          <w:u w:val="single"/>
        </w:rPr>
        <w:t>Jude</w:t>
      </w:r>
    </w:p>
    <w:p w14:paraId="0992890C" w14:textId="26CD66E3" w:rsidR="00DE7D03" w:rsidRPr="00DE7D03" w:rsidRDefault="00DE7D03" w:rsidP="001374B6">
      <w:pPr>
        <w:spacing w:after="0" w:line="240" w:lineRule="auto"/>
        <w:ind w:left="1440" w:hanging="1440"/>
        <w:jc w:val="center"/>
        <w:rPr>
          <w:sz w:val="24"/>
          <w:szCs w:val="24"/>
        </w:rPr>
      </w:pPr>
    </w:p>
    <w:p w14:paraId="2FF80153" w14:textId="77777777" w:rsidR="003E3021" w:rsidRDefault="003E3021" w:rsidP="001374B6">
      <w:pPr>
        <w:pStyle w:val="BODY"/>
        <w:widowControl w:val="0"/>
        <w:ind w:left="1440" w:hanging="1440"/>
        <w:rPr>
          <w:b/>
          <w:bCs/>
          <w:lang w:eastAsia="x-none"/>
        </w:rPr>
      </w:pPr>
    </w:p>
    <w:p w14:paraId="324CF6E0" w14:textId="77777777" w:rsidR="003E3021" w:rsidRDefault="003E3021" w:rsidP="001374B6">
      <w:pPr>
        <w:pStyle w:val="BODY"/>
        <w:widowControl w:val="0"/>
        <w:ind w:left="1440" w:hanging="1440"/>
        <w:rPr>
          <w:b/>
          <w:bCs/>
          <w:lang w:eastAsia="x-none"/>
        </w:rPr>
      </w:pPr>
    </w:p>
    <w:p w14:paraId="70C23028" w14:textId="58579070" w:rsidR="00DE7D03" w:rsidRPr="00DE7D03" w:rsidRDefault="00DE7D03" w:rsidP="001374B6">
      <w:pPr>
        <w:pStyle w:val="BODY"/>
        <w:widowControl w:val="0"/>
        <w:ind w:left="1440" w:hanging="1440"/>
        <w:rPr>
          <w:lang w:eastAsia="x-none"/>
        </w:rPr>
      </w:pPr>
      <w:r w:rsidRPr="00DC2109">
        <w:rPr>
          <w:b/>
          <w:bCs/>
          <w:lang w:eastAsia="x-none"/>
        </w:rPr>
        <w:t>Jude 1:1</w:t>
      </w:r>
      <w:r w:rsidRPr="00DE7D03">
        <w:rPr>
          <w:lang w:eastAsia="x-none"/>
        </w:rPr>
        <w:t xml:space="preserve">  </w:t>
      </w:r>
      <w:r>
        <w:rPr>
          <w:lang w:eastAsia="x-none"/>
        </w:rPr>
        <w:tab/>
      </w:r>
      <w:r w:rsidRPr="00DE7D03">
        <w:rPr>
          <w:lang w:eastAsia="x-none"/>
        </w:rPr>
        <w:t>Yehu</w:t>
      </w:r>
      <w:r w:rsidRPr="00DE7D03">
        <w:rPr>
          <w:rFonts w:ascii="Calibri" w:eastAsia="Times New Roman" w:hAnsi="Calibri" w:cs="Calibri"/>
          <w:lang w:eastAsia="x-none"/>
        </w:rPr>
        <w:t>ḏ</w:t>
      </w:r>
      <w:r w:rsidRPr="00DE7D03">
        <w:rPr>
          <w:rFonts w:eastAsia="Times New Roman"/>
          <w:lang w:eastAsia="x-none"/>
        </w:rPr>
        <w:t xml:space="preserve">ah, a servant of </w:t>
      </w:r>
      <w:r w:rsidRPr="00DE7D03">
        <w:rPr>
          <w:rFonts w:ascii="Arial" w:eastAsia="Times New Roman" w:hAnsi="Arial" w:cs="Arial"/>
          <w:sz w:val="28"/>
          <w:szCs w:val="28"/>
          <w:rtl/>
          <w:lang w:val="he-IL" w:eastAsia="he-IL"/>
        </w:rPr>
        <w:t>יהושע</w:t>
      </w:r>
      <w:r w:rsidRPr="00DE7D03">
        <w:rPr>
          <w:lang w:eastAsia="x-none"/>
        </w:rPr>
        <w:t xml:space="preserve"> Messiah, and brother of Ya</w:t>
      </w:r>
      <w:r w:rsidRPr="00DE7D03">
        <w:rPr>
          <w:rFonts w:eastAsia="Times New Roman"/>
          <w:lang w:eastAsia="x-none"/>
        </w:rPr>
        <w:t>‛aqo</w:t>
      </w:r>
      <w:r w:rsidRPr="00DE7D03">
        <w:rPr>
          <w:rFonts w:ascii="Calibri" w:eastAsia="Times New Roman" w:hAnsi="Calibri" w:cs="Calibri"/>
          <w:lang w:eastAsia="x-none"/>
        </w:rPr>
        <w:t>ḇ</w:t>
      </w:r>
      <w:r w:rsidRPr="00DE7D03">
        <w:rPr>
          <w:rFonts w:eastAsia="Times New Roman"/>
          <w:lang w:eastAsia="x-none"/>
        </w:rPr>
        <w:t xml:space="preserve">, to those who are called, set-apart by Elohim the Father, and preserved in </w:t>
      </w:r>
      <w:r w:rsidRPr="00DE7D03">
        <w:rPr>
          <w:rFonts w:ascii="Arial" w:eastAsia="Times New Roman" w:hAnsi="Arial" w:cs="Arial"/>
          <w:sz w:val="28"/>
          <w:szCs w:val="28"/>
          <w:rtl/>
          <w:lang w:val="he-IL" w:eastAsia="he-IL"/>
        </w:rPr>
        <w:t>יהושע</w:t>
      </w:r>
      <w:r w:rsidRPr="00DE7D03">
        <w:rPr>
          <w:lang w:eastAsia="x-none"/>
        </w:rPr>
        <w:t xml:space="preserve"> Messiah: </w:t>
      </w:r>
    </w:p>
    <w:p w14:paraId="6A957321" w14:textId="77777777" w:rsidR="00DC2109" w:rsidRPr="00DC2109" w:rsidRDefault="00DC2109" w:rsidP="001374B6">
      <w:pPr>
        <w:pStyle w:val="BODY"/>
        <w:widowControl w:val="0"/>
        <w:ind w:left="1440" w:hanging="1440"/>
        <w:rPr>
          <w:rFonts w:asciiTheme="minorHAnsi" w:hAnsiTheme="minorHAnsi" w:cstheme="minorHAnsi"/>
          <w:lang w:eastAsia="x-none"/>
        </w:rPr>
      </w:pPr>
    </w:p>
    <w:p w14:paraId="02F6ED1E" w14:textId="729FDEE5" w:rsidR="00DC2109" w:rsidRDefault="00DC2109" w:rsidP="001374B6">
      <w:pPr>
        <w:pStyle w:val="BODY"/>
        <w:widowControl w:val="0"/>
        <w:rPr>
          <w:rFonts w:asciiTheme="minorHAnsi" w:hAnsiTheme="minorHAnsi" w:cstheme="minorHAnsi"/>
          <w:lang w:eastAsia="x-none"/>
        </w:rPr>
      </w:pPr>
      <w:r>
        <w:rPr>
          <w:rFonts w:asciiTheme="minorHAnsi" w:hAnsiTheme="minorHAnsi" w:cstheme="minorHAnsi"/>
          <w:lang w:eastAsia="x-none"/>
        </w:rPr>
        <w:t>Y</w:t>
      </w:r>
      <w:r w:rsidR="00FC7FAF">
        <w:rPr>
          <w:rFonts w:asciiTheme="minorHAnsi" w:hAnsiTheme="minorHAnsi" w:cstheme="minorHAnsi"/>
          <w:lang w:val="en-US" w:eastAsia="x-none"/>
        </w:rPr>
        <w:t>a</w:t>
      </w:r>
      <w:r>
        <w:rPr>
          <w:rFonts w:asciiTheme="minorHAnsi" w:hAnsiTheme="minorHAnsi" w:cstheme="minorHAnsi"/>
          <w:lang w:eastAsia="x-none"/>
        </w:rPr>
        <w:t xml:space="preserve">hudah (Jude) was the brother of Ya’aqob (James) and is referred to in Mark 6 as the half-brother of Yahushua. </w:t>
      </w:r>
    </w:p>
    <w:p w14:paraId="560717C6" w14:textId="3192613E" w:rsidR="00DC2109" w:rsidRDefault="00DC2109" w:rsidP="001374B6">
      <w:pPr>
        <w:pStyle w:val="BODY"/>
        <w:widowControl w:val="0"/>
        <w:rPr>
          <w:rFonts w:asciiTheme="minorHAnsi" w:hAnsiTheme="minorHAnsi" w:cstheme="minorHAnsi"/>
          <w:lang w:eastAsia="x-none"/>
        </w:rPr>
      </w:pPr>
    </w:p>
    <w:p w14:paraId="3A06173E" w14:textId="6053B843" w:rsidR="00DC2109" w:rsidRDefault="00DC2109" w:rsidP="001374B6">
      <w:pPr>
        <w:pStyle w:val="BODY"/>
        <w:widowControl w:val="0"/>
        <w:ind w:left="2160" w:hanging="1440"/>
        <w:rPr>
          <w:rFonts w:eastAsia="Times New Roman"/>
          <w:lang w:eastAsia="x-none"/>
        </w:rPr>
      </w:pPr>
      <w:r w:rsidRPr="002C758D">
        <w:rPr>
          <w:b/>
          <w:bCs/>
          <w:lang w:eastAsia="x-none"/>
        </w:rPr>
        <w:t>Mar 6:3</w:t>
      </w:r>
      <w:r w:rsidRPr="002C758D">
        <w:rPr>
          <w:lang w:eastAsia="x-none"/>
        </w:rPr>
        <w:t xml:space="preserve">  </w:t>
      </w:r>
      <w:r>
        <w:rPr>
          <w:lang w:eastAsia="x-none"/>
        </w:rPr>
        <w:tab/>
      </w:r>
      <w:r>
        <w:rPr>
          <w:rFonts w:eastAsia="Times New Roman"/>
          <w:lang w:eastAsia="x-none"/>
        </w:rPr>
        <w:t xml:space="preserve">“Is this not the carpenter, the Son of Miryam, and brother of </w:t>
      </w:r>
      <w:r w:rsidRPr="00DC2109">
        <w:rPr>
          <w:rFonts w:eastAsia="Times New Roman"/>
          <w:b/>
          <w:lang w:eastAsia="x-none"/>
        </w:rPr>
        <w:t>Ya‛aqo</w:t>
      </w:r>
      <w:r w:rsidRPr="00DC2109">
        <w:rPr>
          <w:rFonts w:ascii="Calibri" w:eastAsia="Times New Roman" w:hAnsi="Calibri" w:cs="Calibri"/>
          <w:b/>
          <w:lang w:eastAsia="x-none"/>
        </w:rPr>
        <w:t>ḇ</w:t>
      </w:r>
      <w:r>
        <w:rPr>
          <w:rFonts w:eastAsia="Times New Roman"/>
          <w:lang w:eastAsia="x-none"/>
        </w:rPr>
        <w:t xml:space="preserve">, and Yosěph, and </w:t>
      </w:r>
      <w:r w:rsidRPr="00DC2109">
        <w:rPr>
          <w:rFonts w:eastAsia="Times New Roman"/>
          <w:b/>
          <w:lang w:eastAsia="x-none"/>
        </w:rPr>
        <w:t>Yehu</w:t>
      </w:r>
      <w:r w:rsidRPr="00DC2109">
        <w:rPr>
          <w:rFonts w:ascii="Calibri" w:eastAsia="Times New Roman" w:hAnsi="Calibri" w:cs="Calibri"/>
          <w:b/>
          <w:lang w:eastAsia="x-none"/>
        </w:rPr>
        <w:t>ḏ</w:t>
      </w:r>
      <w:r w:rsidRPr="00DC2109">
        <w:rPr>
          <w:rFonts w:eastAsia="Times New Roman"/>
          <w:b/>
          <w:lang w:eastAsia="x-none"/>
        </w:rPr>
        <w:t>ah</w:t>
      </w:r>
      <w:r>
        <w:rPr>
          <w:rFonts w:eastAsia="Times New Roman"/>
          <w:lang w:eastAsia="x-none"/>
        </w:rPr>
        <w:t>, and Shim‛on? And are not His sisters here with us?” And they stumbled in Him. </w:t>
      </w:r>
    </w:p>
    <w:p w14:paraId="16B672C7" w14:textId="77777777" w:rsidR="00DC2109" w:rsidRDefault="00DC2109" w:rsidP="001374B6">
      <w:pPr>
        <w:pStyle w:val="BODY"/>
        <w:widowControl w:val="0"/>
        <w:rPr>
          <w:rFonts w:eastAsia="Times New Roman"/>
          <w:lang w:eastAsia="x-none"/>
        </w:rPr>
      </w:pPr>
    </w:p>
    <w:p w14:paraId="57A963D5" w14:textId="48383D85" w:rsidR="00DC2109" w:rsidRDefault="00DC2109" w:rsidP="001374B6">
      <w:pPr>
        <w:pStyle w:val="BODY"/>
        <w:widowControl w:val="0"/>
        <w:rPr>
          <w:rFonts w:asciiTheme="minorHAnsi" w:hAnsiTheme="minorHAnsi" w:cstheme="minorHAnsi"/>
          <w:lang w:eastAsia="x-none"/>
        </w:rPr>
      </w:pPr>
      <w:r>
        <w:rPr>
          <w:rFonts w:asciiTheme="minorHAnsi" w:hAnsiTheme="minorHAnsi" w:cstheme="minorHAnsi"/>
          <w:lang w:eastAsia="x-none"/>
        </w:rPr>
        <w:t xml:space="preserve">He wrote his letter to “those who are called, set apart by Elohim the </w:t>
      </w:r>
      <w:r w:rsidR="0007383C">
        <w:rPr>
          <w:rFonts w:asciiTheme="minorHAnsi" w:hAnsiTheme="minorHAnsi" w:cstheme="minorHAnsi"/>
          <w:lang w:eastAsia="x-none"/>
        </w:rPr>
        <w:t xml:space="preserve">Father </w:t>
      </w:r>
      <w:r>
        <w:rPr>
          <w:rFonts w:asciiTheme="minorHAnsi" w:hAnsiTheme="minorHAnsi" w:cstheme="minorHAnsi"/>
          <w:lang w:eastAsia="x-none"/>
        </w:rPr>
        <w:t xml:space="preserve">and preserved in Yahushua Messiah”, which would refer to all believers both, Native Born </w:t>
      </w:r>
      <w:r w:rsidR="00FC7FAF">
        <w:rPr>
          <w:rFonts w:asciiTheme="minorHAnsi" w:hAnsiTheme="minorHAnsi" w:cstheme="minorHAnsi"/>
          <w:lang w:val="en-US" w:eastAsia="x-none"/>
        </w:rPr>
        <w:t xml:space="preserve">Yisra’eli </w:t>
      </w:r>
      <w:r>
        <w:rPr>
          <w:rFonts w:asciiTheme="minorHAnsi" w:hAnsiTheme="minorHAnsi" w:cstheme="minorHAnsi"/>
          <w:lang w:eastAsia="x-none"/>
        </w:rPr>
        <w:t xml:space="preserve">and </w:t>
      </w:r>
      <w:r w:rsidR="00FC7FAF">
        <w:rPr>
          <w:rFonts w:asciiTheme="minorHAnsi" w:hAnsiTheme="minorHAnsi" w:cstheme="minorHAnsi"/>
          <w:lang w:val="en-US" w:eastAsia="x-none"/>
        </w:rPr>
        <w:t xml:space="preserve">the </w:t>
      </w:r>
      <w:r>
        <w:rPr>
          <w:rFonts w:asciiTheme="minorHAnsi" w:hAnsiTheme="minorHAnsi" w:cstheme="minorHAnsi"/>
          <w:lang w:eastAsia="x-none"/>
        </w:rPr>
        <w:t>Stranger</w:t>
      </w:r>
      <w:r w:rsidR="00FC7FAF">
        <w:rPr>
          <w:rFonts w:asciiTheme="minorHAnsi" w:hAnsiTheme="minorHAnsi" w:cstheme="minorHAnsi"/>
          <w:lang w:val="en-US" w:eastAsia="x-none"/>
        </w:rPr>
        <w:t xml:space="preserve"> (Gentile)</w:t>
      </w:r>
      <w:r>
        <w:rPr>
          <w:rFonts w:asciiTheme="minorHAnsi" w:hAnsiTheme="minorHAnsi" w:cstheme="minorHAnsi"/>
          <w:lang w:eastAsia="x-none"/>
        </w:rPr>
        <w:t>.</w:t>
      </w:r>
    </w:p>
    <w:p w14:paraId="3B792522" w14:textId="77777777" w:rsidR="00DC2109" w:rsidRPr="00DC2109" w:rsidRDefault="00DC2109" w:rsidP="001374B6">
      <w:pPr>
        <w:pStyle w:val="BODY"/>
        <w:widowControl w:val="0"/>
        <w:rPr>
          <w:rFonts w:asciiTheme="minorHAnsi" w:hAnsiTheme="minorHAnsi" w:cstheme="minorHAnsi"/>
          <w:lang w:eastAsia="x-none"/>
        </w:rPr>
      </w:pPr>
    </w:p>
    <w:p w14:paraId="64BE67C3" w14:textId="57FF94A9" w:rsidR="00DE7D03" w:rsidRPr="00DE7D03" w:rsidRDefault="00DE7D03" w:rsidP="001374B6">
      <w:pPr>
        <w:pStyle w:val="BODY"/>
        <w:widowControl w:val="0"/>
        <w:ind w:left="1440" w:hanging="1440"/>
        <w:rPr>
          <w:lang w:eastAsia="x-none"/>
        </w:rPr>
      </w:pPr>
      <w:r w:rsidRPr="00DC2109">
        <w:rPr>
          <w:b/>
          <w:lang w:eastAsia="x-none"/>
        </w:rPr>
        <w:t>Jude 1:2</w:t>
      </w:r>
      <w:r w:rsidRPr="00DE7D03">
        <w:rPr>
          <w:lang w:eastAsia="x-none"/>
        </w:rPr>
        <w:t xml:space="preserve">  </w:t>
      </w:r>
      <w:r>
        <w:rPr>
          <w:lang w:eastAsia="x-none"/>
        </w:rPr>
        <w:tab/>
      </w:r>
      <w:r w:rsidRPr="00DE7D03">
        <w:rPr>
          <w:lang w:eastAsia="x-none"/>
        </w:rPr>
        <w:t>Compassion, and peace, and love be increased to you. </w:t>
      </w:r>
    </w:p>
    <w:p w14:paraId="41CF9265" w14:textId="3318A964" w:rsidR="00DE7D03" w:rsidRPr="00DE7D03" w:rsidRDefault="00DE7D03" w:rsidP="001374B6">
      <w:pPr>
        <w:pStyle w:val="BODY"/>
        <w:widowControl w:val="0"/>
        <w:ind w:left="1440" w:hanging="1440"/>
        <w:rPr>
          <w:lang w:eastAsia="x-none"/>
        </w:rPr>
      </w:pPr>
      <w:r w:rsidRPr="00DC2109">
        <w:rPr>
          <w:b/>
          <w:lang w:eastAsia="x-none"/>
        </w:rPr>
        <w:t>Jude 1:3</w:t>
      </w:r>
      <w:r w:rsidRPr="00DE7D03">
        <w:rPr>
          <w:lang w:eastAsia="x-none"/>
        </w:rPr>
        <w:t xml:space="preserve">  </w:t>
      </w:r>
      <w:r>
        <w:rPr>
          <w:lang w:eastAsia="x-none"/>
        </w:rPr>
        <w:tab/>
      </w:r>
      <w:r w:rsidRPr="00DE7D03">
        <w:rPr>
          <w:lang w:eastAsia="x-none"/>
        </w:rPr>
        <w:t xml:space="preserve">Beloved ones, making all haste to write to you concerning our common deliverance, I felt the necessity to write to you urging you to </w:t>
      </w:r>
      <w:r w:rsidRPr="00FC7FAF">
        <w:rPr>
          <w:b/>
          <w:lang w:eastAsia="x-none"/>
        </w:rPr>
        <w:t>earnestly contend</w:t>
      </w:r>
      <w:r w:rsidRPr="00DE7D03">
        <w:rPr>
          <w:lang w:eastAsia="x-none"/>
        </w:rPr>
        <w:t xml:space="preserve"> for the belief which was once for all delivered to the set-apart ones. </w:t>
      </w:r>
    </w:p>
    <w:p w14:paraId="532FF658" w14:textId="237C3D5D" w:rsidR="00DE7D03" w:rsidRPr="00DE7D03" w:rsidRDefault="00DE7D03" w:rsidP="001374B6">
      <w:pPr>
        <w:pStyle w:val="BODY"/>
        <w:widowControl w:val="0"/>
        <w:ind w:left="1440" w:hanging="1440"/>
        <w:rPr>
          <w:lang w:eastAsia="x-none"/>
        </w:rPr>
      </w:pPr>
      <w:r w:rsidRPr="00DC2109">
        <w:rPr>
          <w:b/>
          <w:lang w:eastAsia="x-none"/>
        </w:rPr>
        <w:t>Jude 1:4</w:t>
      </w:r>
      <w:r w:rsidRPr="00DE7D03">
        <w:rPr>
          <w:lang w:eastAsia="x-none"/>
        </w:rPr>
        <w:t xml:space="preserve">  </w:t>
      </w:r>
      <w:r>
        <w:rPr>
          <w:lang w:eastAsia="x-none"/>
        </w:rPr>
        <w:tab/>
      </w:r>
      <w:r w:rsidRPr="00DE7D03">
        <w:rPr>
          <w:lang w:eastAsia="x-none"/>
        </w:rPr>
        <w:t xml:space="preserve">For </w:t>
      </w:r>
      <w:r w:rsidRPr="00FC7FAF">
        <w:rPr>
          <w:b/>
          <w:lang w:eastAsia="x-none"/>
        </w:rPr>
        <w:t xml:space="preserve">certain men </w:t>
      </w:r>
      <w:r w:rsidRPr="00DE7D03">
        <w:rPr>
          <w:lang w:eastAsia="x-none"/>
        </w:rPr>
        <w:t xml:space="preserve">have slipped in, whose </w:t>
      </w:r>
      <w:r>
        <w:rPr>
          <w:lang w:eastAsia="x-none"/>
        </w:rPr>
        <w:t>Jud</w:t>
      </w:r>
      <w:r w:rsidR="00FD4652" w:rsidRPr="00DE7D03">
        <w:rPr>
          <w:lang w:eastAsia="x-none"/>
        </w:rPr>
        <w:t>g</w:t>
      </w:r>
      <w:r>
        <w:rPr>
          <w:lang w:eastAsia="x-none"/>
        </w:rPr>
        <w:t>e</w:t>
      </w:r>
      <w:r w:rsidRPr="00DE7D03">
        <w:rPr>
          <w:lang w:eastAsia="x-none"/>
        </w:rPr>
        <w:t xml:space="preserve">ment was written about long ago, </w:t>
      </w:r>
      <w:r w:rsidRPr="00FC7FAF">
        <w:rPr>
          <w:b/>
          <w:lang w:eastAsia="x-none"/>
        </w:rPr>
        <w:t>wicked ones perverting the favour of our Elohim for indecency, and denying the only Master</w:t>
      </w:r>
      <w:r w:rsidRPr="00DE7D03">
        <w:rPr>
          <w:lang w:eastAsia="x-none"/>
        </w:rPr>
        <w:t xml:space="preserve"> </w:t>
      </w:r>
      <w:r w:rsidRPr="00DE7D03">
        <w:rPr>
          <w:rFonts w:ascii="Arial" w:eastAsia="Times New Roman" w:hAnsi="Arial" w:cs="Arial"/>
          <w:sz w:val="28"/>
          <w:szCs w:val="28"/>
          <w:rtl/>
          <w:lang w:val="he-IL" w:eastAsia="he-IL"/>
        </w:rPr>
        <w:t>יהוה</w:t>
      </w:r>
      <w:r w:rsidRPr="00DE7D03">
        <w:rPr>
          <w:lang w:eastAsia="x-none"/>
        </w:rPr>
        <w:t xml:space="preserve"> and our Master </w:t>
      </w:r>
      <w:r w:rsidRPr="00DE7D03">
        <w:rPr>
          <w:rFonts w:ascii="Arial" w:eastAsia="Times New Roman" w:hAnsi="Arial" w:cs="Arial"/>
          <w:sz w:val="28"/>
          <w:szCs w:val="28"/>
          <w:rtl/>
          <w:lang w:val="he-IL" w:eastAsia="he-IL"/>
        </w:rPr>
        <w:t>יהושע</w:t>
      </w:r>
      <w:r w:rsidRPr="00DE7D03">
        <w:rPr>
          <w:lang w:eastAsia="x-none"/>
        </w:rPr>
        <w:t xml:space="preserve"> Messiah. </w:t>
      </w:r>
    </w:p>
    <w:p w14:paraId="500EF76E" w14:textId="77777777" w:rsidR="00DC2109" w:rsidRPr="00DC2109" w:rsidRDefault="00DC2109" w:rsidP="001374B6">
      <w:pPr>
        <w:pStyle w:val="BODY"/>
        <w:widowControl w:val="0"/>
        <w:rPr>
          <w:rFonts w:asciiTheme="minorHAnsi" w:hAnsiTheme="minorHAnsi" w:cstheme="minorHAnsi"/>
          <w:lang w:eastAsia="x-none"/>
        </w:rPr>
      </w:pPr>
    </w:p>
    <w:p w14:paraId="0C58E1C9" w14:textId="41013A57" w:rsidR="00DC2109" w:rsidRDefault="006D6EED" w:rsidP="001374B6">
      <w:pPr>
        <w:pStyle w:val="BODY"/>
        <w:widowControl w:val="0"/>
        <w:rPr>
          <w:rFonts w:asciiTheme="minorHAnsi" w:hAnsiTheme="minorHAnsi" w:cstheme="minorHAnsi"/>
          <w:lang w:val="en-US" w:eastAsia="x-none"/>
        </w:rPr>
      </w:pPr>
      <w:r>
        <w:rPr>
          <w:rFonts w:asciiTheme="minorHAnsi" w:hAnsiTheme="minorHAnsi" w:cstheme="minorHAnsi"/>
          <w:lang w:eastAsia="x-none"/>
        </w:rPr>
        <w:t xml:space="preserve">It was </w:t>
      </w:r>
      <w:bookmarkStart w:id="0" w:name="_Hlk518718625"/>
      <w:bookmarkStart w:id="1" w:name="_Hlk518716042"/>
      <w:r>
        <w:rPr>
          <w:rFonts w:asciiTheme="minorHAnsi" w:hAnsiTheme="minorHAnsi" w:cstheme="minorHAnsi"/>
          <w:lang w:eastAsia="x-none"/>
        </w:rPr>
        <w:t>Y</w:t>
      </w:r>
      <w:r w:rsidR="00FC7FAF">
        <w:rPr>
          <w:rFonts w:asciiTheme="minorHAnsi" w:hAnsiTheme="minorHAnsi" w:cstheme="minorHAnsi"/>
          <w:lang w:val="en-US" w:eastAsia="x-none"/>
        </w:rPr>
        <w:t>a</w:t>
      </w:r>
      <w:r>
        <w:rPr>
          <w:rFonts w:asciiTheme="minorHAnsi" w:hAnsiTheme="minorHAnsi" w:cstheme="minorHAnsi"/>
          <w:lang w:eastAsia="x-none"/>
        </w:rPr>
        <w:t>hudah</w:t>
      </w:r>
      <w:r>
        <w:rPr>
          <w:rFonts w:asciiTheme="minorHAnsi" w:hAnsiTheme="minorHAnsi" w:cstheme="minorHAnsi"/>
          <w:lang w:val="en-US" w:eastAsia="x-none"/>
        </w:rPr>
        <w:t>’s (Jude’s)</w:t>
      </w:r>
      <w:bookmarkEnd w:id="0"/>
      <w:r>
        <w:rPr>
          <w:rFonts w:asciiTheme="minorHAnsi" w:hAnsiTheme="minorHAnsi" w:cstheme="minorHAnsi"/>
          <w:lang w:val="en-US" w:eastAsia="x-none"/>
        </w:rPr>
        <w:t xml:space="preserve"> </w:t>
      </w:r>
      <w:bookmarkEnd w:id="1"/>
      <w:r>
        <w:rPr>
          <w:rFonts w:asciiTheme="minorHAnsi" w:hAnsiTheme="minorHAnsi" w:cstheme="minorHAnsi"/>
          <w:lang w:val="en-US" w:eastAsia="x-none"/>
        </w:rPr>
        <w:t xml:space="preserve">intention to write a letter about our salvation, but there was so much dissension and false teaching being spread out among </w:t>
      </w:r>
      <w:r w:rsidR="00FC7FAF">
        <w:rPr>
          <w:rFonts w:asciiTheme="minorHAnsi" w:hAnsiTheme="minorHAnsi" w:cstheme="minorHAnsi"/>
          <w:lang w:val="en-US" w:eastAsia="x-none"/>
        </w:rPr>
        <w:t xml:space="preserve">the </w:t>
      </w:r>
      <w:r>
        <w:rPr>
          <w:rFonts w:asciiTheme="minorHAnsi" w:hAnsiTheme="minorHAnsi" w:cstheme="minorHAnsi"/>
          <w:lang w:val="en-US" w:eastAsia="x-none"/>
        </w:rPr>
        <w:t>brethren that he was forced to write a warning instead.</w:t>
      </w:r>
    </w:p>
    <w:p w14:paraId="37E8FFAD" w14:textId="00A57142" w:rsidR="006D6EED" w:rsidRDefault="006D6EED" w:rsidP="001374B6">
      <w:pPr>
        <w:pStyle w:val="BODY"/>
        <w:widowControl w:val="0"/>
        <w:rPr>
          <w:rFonts w:asciiTheme="minorHAnsi" w:hAnsiTheme="minorHAnsi" w:cstheme="minorHAnsi"/>
          <w:lang w:eastAsia="x-none"/>
        </w:rPr>
      </w:pPr>
    </w:p>
    <w:p w14:paraId="65F6A98C" w14:textId="2B314262" w:rsidR="006D6EED" w:rsidRDefault="006D6EED" w:rsidP="001374B6">
      <w:pPr>
        <w:pStyle w:val="BODY"/>
        <w:widowControl w:val="0"/>
        <w:rPr>
          <w:rFonts w:asciiTheme="minorHAnsi" w:hAnsiTheme="minorHAnsi" w:cstheme="minorHAnsi"/>
          <w:lang w:eastAsia="x-none"/>
        </w:rPr>
      </w:pPr>
      <w:r>
        <w:rPr>
          <w:rFonts w:asciiTheme="minorHAnsi" w:hAnsiTheme="minorHAnsi" w:cstheme="minorHAnsi"/>
          <w:lang w:eastAsia="x-none"/>
        </w:rPr>
        <w:t xml:space="preserve">His admonishment was that the believer should “earnestly contend for the belief </w:t>
      </w:r>
      <w:r w:rsidR="00A42470">
        <w:rPr>
          <w:rFonts w:asciiTheme="minorHAnsi" w:hAnsiTheme="minorHAnsi" w:cstheme="minorHAnsi"/>
          <w:lang w:val="en-US" w:eastAsia="x-none"/>
        </w:rPr>
        <w:t xml:space="preserve">which was </w:t>
      </w:r>
      <w:r>
        <w:rPr>
          <w:rFonts w:asciiTheme="minorHAnsi" w:hAnsiTheme="minorHAnsi" w:cstheme="minorHAnsi"/>
          <w:lang w:eastAsia="x-none"/>
        </w:rPr>
        <w:t xml:space="preserve">once for all delivered to the set apart ones”. </w:t>
      </w:r>
    </w:p>
    <w:p w14:paraId="5B012207" w14:textId="558349AC" w:rsidR="006D6EED" w:rsidRDefault="006D6EED" w:rsidP="001374B6">
      <w:pPr>
        <w:pStyle w:val="BODY"/>
        <w:widowControl w:val="0"/>
        <w:rPr>
          <w:rFonts w:asciiTheme="minorHAnsi" w:hAnsiTheme="minorHAnsi" w:cstheme="minorHAnsi"/>
          <w:lang w:eastAsia="x-none"/>
        </w:rPr>
      </w:pPr>
    </w:p>
    <w:p w14:paraId="048BE3A1" w14:textId="32E0C70C" w:rsidR="00DC2109" w:rsidRPr="006D6EED" w:rsidRDefault="00A838AE" w:rsidP="001374B6">
      <w:pPr>
        <w:pStyle w:val="BODY"/>
        <w:widowControl w:val="0"/>
        <w:ind w:left="2160" w:hanging="2160"/>
        <w:rPr>
          <w:rFonts w:asciiTheme="minorHAnsi" w:hAnsiTheme="minorHAnsi" w:cstheme="minorHAnsi"/>
          <w:lang w:val="en-US" w:eastAsia="x-none"/>
        </w:rPr>
      </w:pPr>
      <w:r w:rsidRPr="002C758D">
        <w:rPr>
          <w:rFonts w:asciiTheme="minorHAnsi" w:hAnsiTheme="minorHAnsi" w:cstheme="minorHAnsi"/>
          <w:b/>
          <w:lang w:val="en-US" w:eastAsia="x-none"/>
        </w:rPr>
        <w:t>E</w:t>
      </w:r>
      <w:r w:rsidR="006D6EED" w:rsidRPr="002C758D">
        <w:rPr>
          <w:rFonts w:asciiTheme="minorHAnsi" w:hAnsiTheme="minorHAnsi" w:cstheme="minorHAnsi"/>
          <w:b/>
          <w:lang w:eastAsia="x-none"/>
        </w:rPr>
        <w:t xml:space="preserve">arnestly </w:t>
      </w:r>
      <w:r w:rsidRPr="002C758D">
        <w:rPr>
          <w:rFonts w:asciiTheme="minorHAnsi" w:hAnsiTheme="minorHAnsi" w:cstheme="minorHAnsi"/>
          <w:b/>
          <w:lang w:val="en-US" w:eastAsia="x-none"/>
        </w:rPr>
        <w:t>C</w:t>
      </w:r>
      <w:r w:rsidRPr="002C758D">
        <w:rPr>
          <w:rFonts w:asciiTheme="minorHAnsi" w:hAnsiTheme="minorHAnsi" w:cstheme="minorHAnsi"/>
          <w:b/>
          <w:lang w:eastAsia="x-none"/>
        </w:rPr>
        <w:t>ontend</w:t>
      </w:r>
      <w:r w:rsidR="006D6EED">
        <w:rPr>
          <w:rFonts w:asciiTheme="minorHAnsi" w:hAnsiTheme="minorHAnsi" w:cstheme="minorHAnsi"/>
          <w:lang w:val="en-US" w:eastAsia="x-none"/>
        </w:rPr>
        <w:t>:</w:t>
      </w:r>
      <w:r>
        <w:rPr>
          <w:rFonts w:asciiTheme="minorHAnsi" w:hAnsiTheme="minorHAnsi" w:cstheme="minorHAnsi"/>
          <w:lang w:val="en-US" w:eastAsia="x-none"/>
        </w:rPr>
        <w:tab/>
        <w:t>stg</w:t>
      </w:r>
      <w:r w:rsidR="002C758D">
        <w:rPr>
          <w:rFonts w:asciiTheme="minorHAnsi" w:hAnsiTheme="minorHAnsi" w:cstheme="minorHAnsi"/>
          <w:lang w:val="en-US" w:eastAsia="x-none"/>
        </w:rPr>
        <w:t>’</w:t>
      </w:r>
      <w:r>
        <w:rPr>
          <w:rFonts w:asciiTheme="minorHAnsi" w:hAnsiTheme="minorHAnsi" w:cstheme="minorHAnsi"/>
          <w:lang w:val="en-US" w:eastAsia="x-none"/>
        </w:rPr>
        <w:t xml:space="preserve">s </w:t>
      </w:r>
      <w:r w:rsidRPr="00A838AE">
        <w:rPr>
          <w:rFonts w:asciiTheme="minorHAnsi" w:hAnsiTheme="minorHAnsi" w:cstheme="minorHAnsi"/>
          <w:b/>
          <w:lang w:val="en-US" w:eastAsia="x-none"/>
        </w:rPr>
        <w:t>#G1864</w:t>
      </w:r>
      <w:r>
        <w:rPr>
          <w:rFonts w:asciiTheme="minorHAnsi" w:hAnsiTheme="minorHAnsi" w:cstheme="minorHAnsi"/>
          <w:lang w:val="en-US" w:eastAsia="x-none"/>
        </w:rPr>
        <w:t xml:space="preserve"> “</w:t>
      </w:r>
      <w:r w:rsidRPr="00A838AE">
        <w:rPr>
          <w:rFonts w:asciiTheme="minorHAnsi" w:hAnsiTheme="minorHAnsi" w:cstheme="minorHAnsi"/>
          <w:lang w:val="en-US" w:eastAsia="x-none"/>
        </w:rPr>
        <w:t>epagōnizomai</w:t>
      </w:r>
      <w:r>
        <w:rPr>
          <w:rFonts w:asciiTheme="minorHAnsi" w:hAnsiTheme="minorHAnsi" w:cstheme="minorHAnsi"/>
          <w:lang w:val="en-US" w:eastAsia="x-none"/>
        </w:rPr>
        <w:t>”, to struggle for; from two words meaning, (G1019) against and (G75) to compete for.</w:t>
      </w:r>
      <w:r w:rsidR="00C40D4D">
        <w:rPr>
          <w:rFonts w:asciiTheme="minorHAnsi" w:hAnsiTheme="minorHAnsi" w:cstheme="minorHAnsi"/>
          <w:lang w:val="en-US" w:eastAsia="x-none"/>
        </w:rPr>
        <w:t xml:space="preserve"> Refers to a sincere struggle to overcome something (contextually, false doctrine).</w:t>
      </w:r>
    </w:p>
    <w:p w14:paraId="6673666C" w14:textId="7279293C" w:rsidR="00333B58" w:rsidRPr="00C40D4D" w:rsidRDefault="00333B58" w:rsidP="001374B6">
      <w:pPr>
        <w:spacing w:after="0" w:line="240" w:lineRule="auto"/>
        <w:rPr>
          <w:rFonts w:ascii="Calibri" w:hAnsi="Calibri" w:cs="Calibri"/>
          <w:sz w:val="24"/>
          <w:szCs w:val="24"/>
          <w:lang w:val="x-none" w:eastAsia="x-none"/>
        </w:rPr>
      </w:pPr>
    </w:p>
    <w:p w14:paraId="34F9A188" w14:textId="77777777" w:rsidR="003E3021" w:rsidRDefault="003E3021" w:rsidP="001374B6">
      <w:pPr>
        <w:spacing w:after="0" w:line="240" w:lineRule="auto"/>
        <w:rPr>
          <w:rFonts w:cstheme="minorHAnsi"/>
          <w:sz w:val="24"/>
          <w:szCs w:val="24"/>
          <w:lang w:val="x-none" w:eastAsia="x-none"/>
        </w:rPr>
      </w:pPr>
      <w:r>
        <w:rPr>
          <w:rFonts w:cstheme="minorHAnsi"/>
          <w:lang w:eastAsia="x-none"/>
        </w:rPr>
        <w:br w:type="page"/>
      </w:r>
    </w:p>
    <w:p w14:paraId="6D0020F6" w14:textId="702DAF88" w:rsidR="00333B58" w:rsidRDefault="00333B58" w:rsidP="001374B6">
      <w:pPr>
        <w:pStyle w:val="BODY"/>
        <w:widowControl w:val="0"/>
        <w:rPr>
          <w:rFonts w:asciiTheme="minorHAnsi" w:hAnsiTheme="minorHAnsi" w:cstheme="minorHAnsi"/>
          <w:lang w:val="en-US" w:eastAsia="x-none"/>
        </w:rPr>
      </w:pPr>
      <w:r>
        <w:rPr>
          <w:rFonts w:asciiTheme="minorHAnsi" w:hAnsiTheme="minorHAnsi" w:cstheme="minorHAnsi"/>
          <w:lang w:eastAsia="x-none"/>
        </w:rPr>
        <w:lastRenderedPageBreak/>
        <w:t xml:space="preserve">There is a constant battle going on within the household </w:t>
      </w:r>
      <w:r w:rsidR="00FC7FAF">
        <w:rPr>
          <w:rFonts w:asciiTheme="minorHAnsi" w:hAnsiTheme="minorHAnsi" w:cstheme="minorHAnsi"/>
          <w:lang w:val="en-US" w:eastAsia="x-none"/>
        </w:rPr>
        <w:t xml:space="preserve">of </w:t>
      </w:r>
      <w:r>
        <w:rPr>
          <w:rFonts w:asciiTheme="minorHAnsi" w:hAnsiTheme="minorHAnsi" w:cstheme="minorHAnsi"/>
          <w:lang w:eastAsia="x-none"/>
        </w:rPr>
        <w:t>belief against the influence of lawless men (2 Peter 3:14-17) who would corrupt the truth of the Good News of Yahushua. Kepha (Peter)</w:t>
      </w:r>
      <w:r w:rsidR="00A80971">
        <w:rPr>
          <w:rFonts w:asciiTheme="minorHAnsi" w:hAnsiTheme="minorHAnsi" w:cstheme="minorHAnsi"/>
          <w:lang w:eastAsia="x-none"/>
        </w:rPr>
        <w:t xml:space="preserve">, </w:t>
      </w:r>
      <w:r w:rsidR="00832D60">
        <w:rPr>
          <w:rFonts w:asciiTheme="minorHAnsi" w:hAnsiTheme="minorHAnsi" w:cstheme="minorHAnsi"/>
          <w:lang w:eastAsia="x-none"/>
        </w:rPr>
        <w:t>Sha’ul</w:t>
      </w:r>
      <w:r w:rsidR="00A80971">
        <w:rPr>
          <w:rFonts w:asciiTheme="minorHAnsi" w:hAnsiTheme="minorHAnsi" w:cstheme="minorHAnsi"/>
          <w:lang w:eastAsia="x-none"/>
        </w:rPr>
        <w:t xml:space="preserve"> (Paul)</w:t>
      </w:r>
      <w:r w:rsidR="00A80971">
        <w:rPr>
          <w:rFonts w:asciiTheme="minorHAnsi" w:hAnsiTheme="minorHAnsi" w:cstheme="minorHAnsi"/>
          <w:lang w:val="en-US" w:eastAsia="x-none"/>
        </w:rPr>
        <w:t>, Ya’aqob (James), in fact all the Messianic Writers, as well as Yahushua Himself, warned that this would happen.</w:t>
      </w:r>
    </w:p>
    <w:p w14:paraId="164545A1" w14:textId="7A8CFED0" w:rsidR="00A80971" w:rsidRDefault="00A80971" w:rsidP="001374B6">
      <w:pPr>
        <w:pStyle w:val="BODY"/>
        <w:widowControl w:val="0"/>
        <w:rPr>
          <w:rFonts w:asciiTheme="minorHAnsi" w:hAnsiTheme="minorHAnsi" w:cstheme="minorHAnsi"/>
          <w:lang w:eastAsia="x-none"/>
        </w:rPr>
      </w:pPr>
    </w:p>
    <w:p w14:paraId="0E185CCA" w14:textId="4DC67FF3" w:rsidR="00A80971" w:rsidRDefault="00A80971" w:rsidP="001374B6">
      <w:pPr>
        <w:pStyle w:val="BODY"/>
        <w:widowControl w:val="0"/>
        <w:rPr>
          <w:rFonts w:asciiTheme="minorHAnsi" w:hAnsiTheme="minorHAnsi" w:cstheme="minorHAnsi"/>
          <w:lang w:eastAsia="x-none"/>
        </w:rPr>
      </w:pPr>
      <w:r w:rsidRPr="00A80971">
        <w:rPr>
          <w:rFonts w:asciiTheme="minorHAnsi" w:hAnsiTheme="minorHAnsi" w:cstheme="minorHAnsi"/>
          <w:lang w:eastAsia="x-none"/>
        </w:rPr>
        <w:t>Y</w:t>
      </w:r>
      <w:r w:rsidR="00FC7FAF">
        <w:rPr>
          <w:rFonts w:asciiTheme="minorHAnsi" w:hAnsiTheme="minorHAnsi" w:cstheme="minorHAnsi"/>
          <w:lang w:val="en-US" w:eastAsia="x-none"/>
        </w:rPr>
        <w:t>a</w:t>
      </w:r>
      <w:r w:rsidRPr="00A80971">
        <w:rPr>
          <w:rFonts w:asciiTheme="minorHAnsi" w:hAnsiTheme="minorHAnsi" w:cstheme="minorHAnsi"/>
          <w:lang w:eastAsia="x-none"/>
        </w:rPr>
        <w:t>hudah’s (Jude’s)</w:t>
      </w:r>
      <w:r>
        <w:rPr>
          <w:rFonts w:asciiTheme="minorHAnsi" w:hAnsiTheme="minorHAnsi" w:cstheme="minorHAnsi"/>
          <w:lang w:eastAsia="x-none"/>
        </w:rPr>
        <w:t xml:space="preserve"> use of the phrase “once for all” is meant to refer not just </w:t>
      </w:r>
      <w:r w:rsidR="005E487A">
        <w:rPr>
          <w:rFonts w:asciiTheme="minorHAnsi" w:hAnsiTheme="minorHAnsi" w:cstheme="minorHAnsi"/>
          <w:lang w:val="en-US" w:eastAsia="x-none"/>
        </w:rPr>
        <w:t xml:space="preserve">to </w:t>
      </w:r>
      <w:r>
        <w:rPr>
          <w:rFonts w:asciiTheme="minorHAnsi" w:hAnsiTheme="minorHAnsi" w:cstheme="minorHAnsi"/>
          <w:lang w:eastAsia="x-none"/>
        </w:rPr>
        <w:t>what the Messianic Writings (New Testament) say about our salvation, but what the entirety of Scripture says concerning the matter. He</w:t>
      </w:r>
      <w:r w:rsidR="005E487A">
        <w:rPr>
          <w:rFonts w:asciiTheme="minorHAnsi" w:hAnsiTheme="minorHAnsi" w:cstheme="minorHAnsi"/>
          <w:lang w:val="en-US" w:eastAsia="x-none"/>
        </w:rPr>
        <w:t xml:space="preserve"> i</w:t>
      </w:r>
      <w:r>
        <w:rPr>
          <w:rFonts w:asciiTheme="minorHAnsi" w:hAnsiTheme="minorHAnsi" w:cstheme="minorHAnsi"/>
          <w:lang w:eastAsia="x-none"/>
        </w:rPr>
        <w:t xml:space="preserve">s telling us that the </w:t>
      </w:r>
      <w:r w:rsidR="005E487A">
        <w:rPr>
          <w:rFonts w:asciiTheme="minorHAnsi" w:hAnsiTheme="minorHAnsi" w:cstheme="minorHAnsi"/>
          <w:lang w:val="en-US" w:eastAsia="x-none"/>
        </w:rPr>
        <w:t>complete</w:t>
      </w:r>
      <w:r>
        <w:rPr>
          <w:rFonts w:asciiTheme="minorHAnsi" w:hAnsiTheme="minorHAnsi" w:cstheme="minorHAnsi"/>
          <w:lang w:eastAsia="x-none"/>
        </w:rPr>
        <w:t xml:space="preserve"> understanding of </w:t>
      </w:r>
      <w:r w:rsidR="005E487A">
        <w:rPr>
          <w:rFonts w:asciiTheme="minorHAnsi" w:hAnsiTheme="minorHAnsi" w:cstheme="minorHAnsi"/>
          <w:lang w:val="en-US" w:eastAsia="x-none"/>
        </w:rPr>
        <w:t>what our</w:t>
      </w:r>
      <w:r>
        <w:rPr>
          <w:rFonts w:asciiTheme="minorHAnsi" w:hAnsiTheme="minorHAnsi" w:cstheme="minorHAnsi"/>
          <w:lang w:eastAsia="x-none"/>
        </w:rPr>
        <w:t xml:space="preserve"> salvation </w:t>
      </w:r>
      <w:r w:rsidR="005E487A">
        <w:rPr>
          <w:rFonts w:asciiTheme="minorHAnsi" w:hAnsiTheme="minorHAnsi" w:cstheme="minorHAnsi"/>
          <w:lang w:val="en-US" w:eastAsia="x-none"/>
        </w:rPr>
        <w:t>means and how we are to receive it,</w:t>
      </w:r>
      <w:r>
        <w:rPr>
          <w:rFonts w:asciiTheme="minorHAnsi" w:hAnsiTheme="minorHAnsi" w:cstheme="minorHAnsi"/>
          <w:lang w:eastAsia="x-none"/>
        </w:rPr>
        <w:t xml:space="preserve"> </w:t>
      </w:r>
      <w:r w:rsidR="005E487A">
        <w:rPr>
          <w:rFonts w:asciiTheme="minorHAnsi" w:hAnsiTheme="minorHAnsi" w:cstheme="minorHAnsi"/>
          <w:lang w:val="en-US" w:eastAsia="x-none"/>
        </w:rPr>
        <w:t>has now been</w:t>
      </w:r>
      <w:r>
        <w:rPr>
          <w:rFonts w:asciiTheme="minorHAnsi" w:hAnsiTheme="minorHAnsi" w:cstheme="minorHAnsi"/>
          <w:lang w:eastAsia="x-none"/>
        </w:rPr>
        <w:t xml:space="preserve"> revealed to us, “the set apart ones”.</w:t>
      </w:r>
    </w:p>
    <w:p w14:paraId="4C880D6F" w14:textId="1A783E9B" w:rsidR="0007383C" w:rsidRDefault="0007383C" w:rsidP="001374B6">
      <w:pPr>
        <w:pStyle w:val="BODY"/>
        <w:widowControl w:val="0"/>
        <w:rPr>
          <w:rFonts w:asciiTheme="minorHAnsi" w:hAnsiTheme="minorHAnsi" w:cstheme="minorHAnsi"/>
          <w:lang w:eastAsia="x-none"/>
        </w:rPr>
      </w:pPr>
    </w:p>
    <w:p w14:paraId="12068DA3" w14:textId="2F7E12AE" w:rsidR="0007383C" w:rsidRDefault="005E487A" w:rsidP="001374B6">
      <w:pPr>
        <w:pStyle w:val="BODY"/>
        <w:widowControl w:val="0"/>
        <w:rPr>
          <w:rFonts w:asciiTheme="minorHAnsi" w:hAnsiTheme="minorHAnsi" w:cstheme="minorHAnsi"/>
          <w:lang w:eastAsia="x-none"/>
        </w:rPr>
      </w:pPr>
      <w:r>
        <w:rPr>
          <w:rFonts w:asciiTheme="minorHAnsi" w:hAnsiTheme="minorHAnsi" w:cstheme="minorHAnsi"/>
          <w:lang w:val="en-US" w:eastAsia="x-none"/>
        </w:rPr>
        <w:t xml:space="preserve">He </w:t>
      </w:r>
      <w:r>
        <w:rPr>
          <w:rFonts w:asciiTheme="minorHAnsi" w:hAnsiTheme="minorHAnsi" w:cstheme="minorHAnsi"/>
          <w:lang w:eastAsia="x-none"/>
        </w:rPr>
        <w:t>goes</w:t>
      </w:r>
      <w:r w:rsidR="0007383C">
        <w:rPr>
          <w:rFonts w:asciiTheme="minorHAnsi" w:hAnsiTheme="minorHAnsi" w:cstheme="minorHAnsi"/>
          <w:lang w:eastAsia="x-none"/>
        </w:rPr>
        <w:t xml:space="preserve"> on to tell us in verse 4 that “certain men have slipped in” to the body of believers who were “perverting the </w:t>
      </w:r>
      <w:r>
        <w:rPr>
          <w:rFonts w:asciiTheme="minorHAnsi" w:hAnsiTheme="minorHAnsi" w:cstheme="minorHAnsi"/>
          <w:lang w:eastAsia="x-none"/>
        </w:rPr>
        <w:t>favo</w:t>
      </w:r>
      <w:r>
        <w:rPr>
          <w:rFonts w:asciiTheme="minorHAnsi" w:hAnsiTheme="minorHAnsi" w:cstheme="minorHAnsi"/>
          <w:lang w:val="en-US" w:eastAsia="x-none"/>
        </w:rPr>
        <w:t>u</w:t>
      </w:r>
      <w:r>
        <w:rPr>
          <w:rFonts w:asciiTheme="minorHAnsi" w:hAnsiTheme="minorHAnsi" w:cstheme="minorHAnsi"/>
          <w:lang w:eastAsia="x-none"/>
        </w:rPr>
        <w:t>r</w:t>
      </w:r>
      <w:r w:rsidR="0007383C">
        <w:rPr>
          <w:rFonts w:asciiTheme="minorHAnsi" w:hAnsiTheme="minorHAnsi" w:cstheme="minorHAnsi"/>
          <w:lang w:eastAsia="x-none"/>
        </w:rPr>
        <w:t xml:space="preserve"> of Elohim for indecency and denying the Master”</w:t>
      </w:r>
      <w:r>
        <w:rPr>
          <w:rFonts w:asciiTheme="minorHAnsi" w:hAnsiTheme="minorHAnsi" w:cstheme="minorHAnsi"/>
          <w:lang w:val="en-US" w:eastAsia="x-none"/>
        </w:rPr>
        <w:t>,</w:t>
      </w:r>
      <w:r w:rsidR="0007383C">
        <w:rPr>
          <w:rFonts w:asciiTheme="minorHAnsi" w:hAnsiTheme="minorHAnsi" w:cstheme="minorHAnsi"/>
          <w:lang w:eastAsia="x-none"/>
        </w:rPr>
        <w:t xml:space="preserve"> both the Father and the Son.</w:t>
      </w:r>
    </w:p>
    <w:p w14:paraId="3F3E041A" w14:textId="49301E9B" w:rsidR="0007383C" w:rsidRDefault="0007383C" w:rsidP="001374B6">
      <w:pPr>
        <w:pStyle w:val="BODY"/>
        <w:widowControl w:val="0"/>
        <w:rPr>
          <w:rFonts w:asciiTheme="minorHAnsi" w:hAnsiTheme="minorHAnsi" w:cstheme="minorHAnsi"/>
          <w:lang w:eastAsia="x-none"/>
        </w:rPr>
      </w:pPr>
    </w:p>
    <w:p w14:paraId="07ADEF40" w14:textId="77777777" w:rsidR="00832D60" w:rsidRDefault="0007383C" w:rsidP="001374B6">
      <w:pPr>
        <w:pStyle w:val="BODY"/>
        <w:widowControl w:val="0"/>
        <w:rPr>
          <w:rFonts w:asciiTheme="minorHAnsi" w:hAnsiTheme="minorHAnsi" w:cstheme="minorHAnsi"/>
          <w:lang w:eastAsia="x-none"/>
        </w:rPr>
      </w:pPr>
      <w:r>
        <w:rPr>
          <w:rFonts w:asciiTheme="minorHAnsi" w:hAnsiTheme="minorHAnsi" w:cstheme="minorHAnsi"/>
          <w:lang w:eastAsia="x-none"/>
        </w:rPr>
        <w:t xml:space="preserve">This terminology should be familiar to those of us who have studied </w:t>
      </w:r>
      <w:r w:rsidR="00832D60">
        <w:rPr>
          <w:rFonts w:asciiTheme="minorHAnsi" w:hAnsiTheme="minorHAnsi" w:cstheme="minorHAnsi"/>
          <w:lang w:eastAsia="x-none"/>
        </w:rPr>
        <w:t>the Messianic Writings.</w:t>
      </w:r>
    </w:p>
    <w:p w14:paraId="02C87FAE" w14:textId="77777777" w:rsidR="00832D60" w:rsidRDefault="00832D60" w:rsidP="001374B6">
      <w:pPr>
        <w:pStyle w:val="BODY"/>
        <w:widowControl w:val="0"/>
        <w:rPr>
          <w:rFonts w:asciiTheme="minorHAnsi" w:hAnsiTheme="minorHAnsi" w:cstheme="minorHAnsi"/>
          <w:lang w:eastAsia="x-none"/>
        </w:rPr>
      </w:pPr>
    </w:p>
    <w:p w14:paraId="5F2ABDC8" w14:textId="34A8C3F5" w:rsidR="00832D60" w:rsidRPr="00832D60" w:rsidRDefault="00832D60" w:rsidP="001374B6">
      <w:pPr>
        <w:pStyle w:val="BODY"/>
        <w:ind w:left="2160" w:hanging="1440"/>
        <w:rPr>
          <w:rFonts w:cstheme="minorHAnsi"/>
          <w:lang w:eastAsia="x-none"/>
        </w:rPr>
      </w:pPr>
      <w:r w:rsidRPr="00832D60">
        <w:rPr>
          <w:rFonts w:cstheme="minorHAnsi"/>
          <w:b/>
          <w:bCs/>
          <w:lang w:eastAsia="x-none"/>
        </w:rPr>
        <w:t>Act 15:1</w:t>
      </w:r>
      <w:r w:rsidRPr="00832D60">
        <w:rPr>
          <w:rFonts w:cstheme="minorHAnsi"/>
          <w:lang w:eastAsia="x-none"/>
        </w:rPr>
        <w:t xml:space="preserve">  </w:t>
      </w:r>
      <w:r>
        <w:rPr>
          <w:rFonts w:cstheme="minorHAnsi"/>
          <w:lang w:eastAsia="x-none"/>
        </w:rPr>
        <w:tab/>
      </w:r>
      <w:r w:rsidRPr="00832D60">
        <w:rPr>
          <w:rFonts w:cstheme="minorHAnsi"/>
          <w:lang w:eastAsia="x-none"/>
        </w:rPr>
        <w:t xml:space="preserve">And </w:t>
      </w:r>
      <w:r w:rsidRPr="00832D60">
        <w:rPr>
          <w:rFonts w:cstheme="minorHAnsi"/>
          <w:b/>
          <w:lang w:eastAsia="x-none"/>
        </w:rPr>
        <w:t>certain men</w:t>
      </w:r>
      <w:r w:rsidRPr="00832D60">
        <w:rPr>
          <w:rFonts w:cstheme="minorHAnsi"/>
          <w:lang w:eastAsia="x-none"/>
        </w:rPr>
        <w:t xml:space="preserve"> came down from Yehu</w:t>
      </w:r>
      <w:r w:rsidRPr="00832D60">
        <w:rPr>
          <w:rFonts w:ascii="Calibri" w:hAnsi="Calibri" w:cs="Calibri"/>
          <w:lang w:eastAsia="x-none"/>
        </w:rPr>
        <w:t>ḏ</w:t>
      </w:r>
      <w:r w:rsidRPr="00832D60">
        <w:rPr>
          <w:rFonts w:cstheme="minorHAnsi"/>
          <w:lang w:eastAsia="x-none"/>
        </w:rPr>
        <w:t>ah and were teaching the brothers, “Unless you are circumcised, according to the practice of Mosheh, you are unable to be saved.” </w:t>
      </w:r>
    </w:p>
    <w:p w14:paraId="05BF7821" w14:textId="49725EDA" w:rsidR="00832D60" w:rsidRPr="00832D60" w:rsidRDefault="00832D60" w:rsidP="001374B6">
      <w:pPr>
        <w:pStyle w:val="BODY"/>
        <w:ind w:left="2160" w:hanging="1440"/>
        <w:rPr>
          <w:rFonts w:cstheme="minorHAnsi"/>
          <w:lang w:eastAsia="x-none"/>
        </w:rPr>
      </w:pPr>
      <w:r w:rsidRPr="00832D60">
        <w:rPr>
          <w:rFonts w:cstheme="minorHAnsi"/>
          <w:b/>
          <w:lang w:eastAsia="x-none"/>
        </w:rPr>
        <w:t>Act 15:2</w:t>
      </w:r>
      <w:r w:rsidRPr="00832D60">
        <w:rPr>
          <w:rFonts w:cstheme="minorHAnsi"/>
          <w:lang w:eastAsia="x-none"/>
        </w:rPr>
        <w:t xml:space="preserve">  </w:t>
      </w:r>
      <w:r>
        <w:rPr>
          <w:rFonts w:cstheme="minorHAnsi"/>
          <w:lang w:eastAsia="x-none"/>
        </w:rPr>
        <w:tab/>
      </w:r>
      <w:r w:rsidRPr="00832D60">
        <w:rPr>
          <w:rFonts w:cstheme="minorHAnsi"/>
          <w:lang w:eastAsia="x-none"/>
        </w:rPr>
        <w:t>So when Sha’ul and Barna</w:t>
      </w:r>
      <w:r w:rsidRPr="00832D60">
        <w:rPr>
          <w:rFonts w:ascii="Calibri" w:hAnsi="Calibri" w:cs="Calibri"/>
          <w:lang w:eastAsia="x-none"/>
        </w:rPr>
        <w:t>ḇ</w:t>
      </w:r>
      <w:r w:rsidRPr="00832D60">
        <w:rPr>
          <w:rFonts w:cstheme="minorHAnsi"/>
          <w:lang w:eastAsia="x-none"/>
        </w:rPr>
        <w:t xml:space="preserve">a had </w:t>
      </w:r>
      <w:r w:rsidRPr="00832D60">
        <w:rPr>
          <w:rFonts w:cstheme="minorHAnsi"/>
          <w:b/>
          <w:lang w:eastAsia="x-none"/>
        </w:rPr>
        <w:t>no small dissension and dispute with them</w:t>
      </w:r>
      <w:r w:rsidRPr="00832D60">
        <w:rPr>
          <w:rFonts w:cstheme="minorHAnsi"/>
          <w:lang w:eastAsia="x-none"/>
        </w:rPr>
        <w:t>, they arranged for Sha’ul and Barna</w:t>
      </w:r>
      <w:r w:rsidRPr="00832D60">
        <w:rPr>
          <w:rFonts w:ascii="Calibri" w:hAnsi="Calibri" w:cs="Calibri"/>
          <w:lang w:eastAsia="x-none"/>
        </w:rPr>
        <w:t>ḇ</w:t>
      </w:r>
      <w:r w:rsidRPr="00832D60">
        <w:rPr>
          <w:rFonts w:cstheme="minorHAnsi"/>
          <w:lang w:eastAsia="x-none"/>
        </w:rPr>
        <w:t>a and certain others of them to go up to Yerushalayim, to the emissaries and elders, about this question. </w:t>
      </w:r>
    </w:p>
    <w:p w14:paraId="2CEFF7B8" w14:textId="0CFF2B0F" w:rsidR="00832D60" w:rsidRDefault="00832D60" w:rsidP="001374B6">
      <w:pPr>
        <w:pStyle w:val="BODY"/>
        <w:widowControl w:val="0"/>
        <w:rPr>
          <w:rFonts w:asciiTheme="minorHAnsi" w:hAnsiTheme="minorHAnsi" w:cstheme="minorHAnsi"/>
          <w:lang w:eastAsia="x-none"/>
        </w:rPr>
      </w:pPr>
    </w:p>
    <w:p w14:paraId="6C3504E9" w14:textId="05F85554" w:rsidR="00333B58" w:rsidRDefault="00832D60" w:rsidP="001374B6">
      <w:pPr>
        <w:pStyle w:val="BODY"/>
        <w:widowControl w:val="0"/>
        <w:rPr>
          <w:rFonts w:asciiTheme="minorHAnsi" w:hAnsiTheme="minorHAnsi" w:cstheme="minorHAnsi"/>
          <w:lang w:val="en-US" w:eastAsia="x-none"/>
        </w:rPr>
      </w:pPr>
      <w:r>
        <w:rPr>
          <w:rFonts w:asciiTheme="minorHAnsi" w:hAnsiTheme="minorHAnsi" w:cstheme="minorHAnsi"/>
          <w:lang w:val="en-US" w:eastAsia="x-none"/>
        </w:rPr>
        <w:t>Sha’ul</w:t>
      </w:r>
      <w:r w:rsidR="0007383C">
        <w:rPr>
          <w:rFonts w:asciiTheme="minorHAnsi" w:hAnsiTheme="minorHAnsi" w:cstheme="minorHAnsi"/>
          <w:lang w:val="en-US" w:eastAsia="x-none"/>
        </w:rPr>
        <w:t xml:space="preserve"> (Paul)</w:t>
      </w:r>
      <w:r>
        <w:rPr>
          <w:rFonts w:asciiTheme="minorHAnsi" w:hAnsiTheme="minorHAnsi" w:cstheme="minorHAnsi"/>
          <w:lang w:val="en-US" w:eastAsia="x-none"/>
        </w:rPr>
        <w:t xml:space="preserve"> contended with the</w:t>
      </w:r>
      <w:r w:rsidR="005E487A">
        <w:rPr>
          <w:rFonts w:asciiTheme="minorHAnsi" w:hAnsiTheme="minorHAnsi" w:cstheme="minorHAnsi"/>
          <w:lang w:val="en-US" w:eastAsia="x-none"/>
        </w:rPr>
        <w:t>se</w:t>
      </w:r>
      <w:r>
        <w:rPr>
          <w:rFonts w:asciiTheme="minorHAnsi" w:hAnsiTheme="minorHAnsi" w:cstheme="minorHAnsi"/>
          <w:lang w:val="en-US" w:eastAsia="x-none"/>
        </w:rPr>
        <w:t xml:space="preserve"> “certain men” concerning how we are saved, whether by belief or by works, and went on to write the book of Galatians to clarify the issue. In Galatians he had a few things to say about these “certain men”.</w:t>
      </w:r>
    </w:p>
    <w:p w14:paraId="048A48CF" w14:textId="4817EB17" w:rsidR="00832D60" w:rsidRDefault="00832D60" w:rsidP="001374B6">
      <w:pPr>
        <w:pStyle w:val="BODY"/>
        <w:widowControl w:val="0"/>
        <w:rPr>
          <w:rFonts w:asciiTheme="minorHAnsi" w:hAnsiTheme="minorHAnsi" w:cstheme="minorHAnsi"/>
          <w:lang w:val="en-US" w:eastAsia="x-none"/>
        </w:rPr>
      </w:pPr>
    </w:p>
    <w:p w14:paraId="58A2AC8B" w14:textId="7AA20C4C" w:rsidR="00832D60" w:rsidRDefault="00832D60" w:rsidP="001374B6">
      <w:pPr>
        <w:pStyle w:val="BODY"/>
        <w:widowControl w:val="0"/>
        <w:rPr>
          <w:rFonts w:asciiTheme="minorHAnsi" w:hAnsiTheme="minorHAnsi" w:cstheme="minorHAnsi"/>
          <w:lang w:val="en-US" w:eastAsia="x-none"/>
        </w:rPr>
      </w:pPr>
      <w:r>
        <w:rPr>
          <w:rFonts w:asciiTheme="minorHAnsi" w:hAnsiTheme="minorHAnsi" w:cstheme="minorHAnsi"/>
          <w:lang w:val="en-US" w:eastAsia="x-none"/>
        </w:rPr>
        <w:t xml:space="preserve">He called them “false brothers” who had snuck into the body of believers to “spy out our freedom” in the attempt to “enslave us” </w:t>
      </w:r>
      <w:r w:rsidR="002C758D">
        <w:rPr>
          <w:rFonts w:asciiTheme="minorHAnsi" w:hAnsiTheme="minorHAnsi" w:cstheme="minorHAnsi"/>
          <w:lang w:val="en-US" w:eastAsia="x-none"/>
        </w:rPr>
        <w:t xml:space="preserve">back </w:t>
      </w:r>
      <w:r>
        <w:rPr>
          <w:rFonts w:asciiTheme="minorHAnsi" w:hAnsiTheme="minorHAnsi" w:cstheme="minorHAnsi"/>
          <w:lang w:val="en-US" w:eastAsia="x-none"/>
        </w:rPr>
        <w:t>into their religious man-made dogma</w:t>
      </w:r>
      <w:r w:rsidR="002C758D">
        <w:rPr>
          <w:rFonts w:asciiTheme="minorHAnsi" w:hAnsiTheme="minorHAnsi" w:cstheme="minorHAnsi"/>
          <w:lang w:val="en-US" w:eastAsia="x-none"/>
        </w:rPr>
        <w:t xml:space="preserve"> (Galatians 2:4).</w:t>
      </w:r>
    </w:p>
    <w:p w14:paraId="7C79A6D6" w14:textId="62026B42" w:rsidR="0007383C" w:rsidRDefault="0007383C" w:rsidP="001374B6">
      <w:pPr>
        <w:pStyle w:val="BODY"/>
        <w:widowControl w:val="0"/>
        <w:rPr>
          <w:rFonts w:asciiTheme="minorHAnsi" w:hAnsiTheme="minorHAnsi" w:cstheme="minorHAnsi"/>
          <w:lang w:val="en-US" w:eastAsia="x-none"/>
        </w:rPr>
      </w:pPr>
    </w:p>
    <w:p w14:paraId="11D9A536" w14:textId="24B5124D" w:rsidR="0007383C" w:rsidRDefault="002C758D" w:rsidP="001374B6">
      <w:pPr>
        <w:pStyle w:val="BODY"/>
        <w:widowControl w:val="0"/>
        <w:rPr>
          <w:rFonts w:asciiTheme="minorHAnsi" w:hAnsiTheme="minorHAnsi" w:cstheme="minorHAnsi"/>
          <w:lang w:val="en-US" w:eastAsia="x-none"/>
        </w:rPr>
      </w:pPr>
      <w:r w:rsidRPr="002C758D">
        <w:rPr>
          <w:rFonts w:asciiTheme="minorHAnsi" w:hAnsiTheme="minorHAnsi" w:cstheme="minorHAnsi"/>
          <w:lang w:val="en-US" w:eastAsia="x-none"/>
        </w:rPr>
        <w:t>Y</w:t>
      </w:r>
      <w:r w:rsidR="005E487A">
        <w:rPr>
          <w:rFonts w:asciiTheme="minorHAnsi" w:hAnsiTheme="minorHAnsi" w:cstheme="minorHAnsi"/>
          <w:lang w:val="en-US" w:eastAsia="x-none"/>
        </w:rPr>
        <w:t>a</w:t>
      </w:r>
      <w:r w:rsidRPr="002C758D">
        <w:rPr>
          <w:rFonts w:asciiTheme="minorHAnsi" w:hAnsiTheme="minorHAnsi" w:cstheme="minorHAnsi"/>
          <w:lang w:val="en-US" w:eastAsia="x-none"/>
        </w:rPr>
        <w:t>hudah (Jude)</w:t>
      </w:r>
      <w:r>
        <w:rPr>
          <w:rFonts w:asciiTheme="minorHAnsi" w:hAnsiTheme="minorHAnsi" w:cstheme="minorHAnsi"/>
          <w:lang w:val="en-US" w:eastAsia="x-none"/>
        </w:rPr>
        <w:t xml:space="preserve"> goes on to tell us that these “wicked ones” have “perverted the favour of Elohim for indecency”.</w:t>
      </w:r>
    </w:p>
    <w:p w14:paraId="5753F0D2" w14:textId="4A4A8A72" w:rsidR="002C758D" w:rsidRDefault="002C758D" w:rsidP="001374B6">
      <w:pPr>
        <w:pStyle w:val="BODY"/>
        <w:widowControl w:val="0"/>
        <w:rPr>
          <w:rFonts w:asciiTheme="minorHAnsi" w:hAnsiTheme="minorHAnsi" w:cstheme="minorHAnsi"/>
          <w:lang w:val="en-US" w:eastAsia="x-none"/>
        </w:rPr>
      </w:pPr>
    </w:p>
    <w:p w14:paraId="4213A5A8" w14:textId="47A2FF3B" w:rsidR="00C40D4D" w:rsidRDefault="002C758D" w:rsidP="001374B6">
      <w:pPr>
        <w:pStyle w:val="BODY"/>
        <w:widowControl w:val="0"/>
        <w:ind w:left="2160" w:hanging="2160"/>
        <w:rPr>
          <w:rFonts w:asciiTheme="minorHAnsi" w:hAnsiTheme="minorHAnsi" w:cstheme="minorHAnsi"/>
          <w:lang w:val="en-US" w:eastAsia="x-none"/>
        </w:rPr>
      </w:pPr>
      <w:r w:rsidRPr="002C758D">
        <w:rPr>
          <w:rFonts w:asciiTheme="minorHAnsi" w:hAnsiTheme="minorHAnsi" w:cstheme="minorHAnsi"/>
          <w:b/>
          <w:lang w:val="en-US" w:eastAsia="x-none"/>
        </w:rPr>
        <w:t>Wicked Ones:</w:t>
      </w:r>
      <w:r>
        <w:rPr>
          <w:rFonts w:asciiTheme="minorHAnsi" w:hAnsiTheme="minorHAnsi" w:cstheme="minorHAnsi"/>
          <w:b/>
          <w:lang w:val="en-US" w:eastAsia="x-none"/>
        </w:rPr>
        <w:tab/>
      </w:r>
      <w:r>
        <w:rPr>
          <w:rFonts w:asciiTheme="minorHAnsi" w:hAnsiTheme="minorHAnsi" w:cstheme="minorHAnsi"/>
          <w:lang w:val="en-US" w:eastAsia="x-none"/>
        </w:rPr>
        <w:t xml:space="preserve">stg’s </w:t>
      </w:r>
      <w:r w:rsidRPr="00C40D4D">
        <w:rPr>
          <w:rFonts w:asciiTheme="minorHAnsi" w:hAnsiTheme="minorHAnsi" w:cstheme="minorHAnsi"/>
          <w:b/>
          <w:lang w:val="en-US" w:eastAsia="x-none"/>
        </w:rPr>
        <w:t>#</w:t>
      </w:r>
      <w:r w:rsidR="00C40D4D" w:rsidRPr="00C40D4D">
        <w:rPr>
          <w:rFonts w:asciiTheme="minorHAnsi" w:hAnsiTheme="minorHAnsi" w:cstheme="minorHAnsi"/>
          <w:b/>
          <w:lang w:val="en-US" w:eastAsia="x-none"/>
        </w:rPr>
        <w:t>G765</w:t>
      </w:r>
      <w:r w:rsidR="00C40D4D">
        <w:rPr>
          <w:rFonts w:asciiTheme="minorHAnsi" w:hAnsiTheme="minorHAnsi" w:cstheme="minorHAnsi"/>
          <w:lang w:val="en-US" w:eastAsia="x-none"/>
        </w:rPr>
        <w:t xml:space="preserve"> “</w:t>
      </w:r>
      <w:r w:rsidR="00C40D4D" w:rsidRPr="00C40D4D">
        <w:rPr>
          <w:rFonts w:asciiTheme="minorHAnsi" w:hAnsiTheme="minorHAnsi" w:cstheme="minorHAnsi"/>
          <w:lang w:val="en-US" w:eastAsia="x-none"/>
        </w:rPr>
        <w:t>asebēs</w:t>
      </w:r>
      <w:r w:rsidR="00C40D4D">
        <w:rPr>
          <w:rFonts w:asciiTheme="minorHAnsi" w:hAnsiTheme="minorHAnsi" w:cstheme="minorHAnsi"/>
          <w:lang w:val="en-US" w:eastAsia="x-none"/>
        </w:rPr>
        <w:t>”, meaning irreverent, impious, wicked; from (G1) no or not and (4576) to revere. Refers to someone that has no reverence or fear (respect).</w:t>
      </w:r>
    </w:p>
    <w:p w14:paraId="76D96FFD" w14:textId="77777777" w:rsidR="003E3021" w:rsidRDefault="003E3021" w:rsidP="001374B6">
      <w:pPr>
        <w:spacing w:after="0" w:line="240" w:lineRule="auto"/>
        <w:ind w:left="1440" w:hanging="1440"/>
        <w:rPr>
          <w:rFonts w:cstheme="minorHAnsi"/>
          <w:b/>
          <w:sz w:val="24"/>
          <w:szCs w:val="24"/>
          <w:lang w:eastAsia="x-none"/>
        </w:rPr>
      </w:pPr>
    </w:p>
    <w:p w14:paraId="638B6B50" w14:textId="77777777" w:rsidR="003E3021" w:rsidRDefault="003E3021" w:rsidP="001374B6">
      <w:pPr>
        <w:spacing w:after="0" w:line="240" w:lineRule="auto"/>
        <w:rPr>
          <w:rFonts w:cstheme="minorHAnsi"/>
          <w:b/>
          <w:sz w:val="24"/>
          <w:szCs w:val="24"/>
          <w:lang w:eastAsia="x-none"/>
        </w:rPr>
      </w:pPr>
      <w:r>
        <w:rPr>
          <w:rFonts w:cstheme="minorHAnsi"/>
          <w:b/>
          <w:sz w:val="24"/>
          <w:szCs w:val="24"/>
          <w:lang w:eastAsia="x-none"/>
        </w:rPr>
        <w:br w:type="page"/>
      </w:r>
    </w:p>
    <w:p w14:paraId="2CD3FA2A" w14:textId="67B69BFF" w:rsidR="00C40D4D" w:rsidRDefault="00C40D4D" w:rsidP="001374B6">
      <w:pPr>
        <w:spacing w:after="0" w:line="240" w:lineRule="auto"/>
        <w:ind w:left="1440" w:hanging="1440"/>
        <w:rPr>
          <w:rFonts w:cstheme="minorHAnsi"/>
          <w:szCs w:val="24"/>
          <w:lang w:eastAsia="x-none"/>
        </w:rPr>
      </w:pPr>
      <w:r w:rsidRPr="00C40D4D">
        <w:rPr>
          <w:rFonts w:cstheme="minorHAnsi"/>
          <w:b/>
          <w:sz w:val="24"/>
          <w:szCs w:val="24"/>
          <w:lang w:eastAsia="x-none"/>
        </w:rPr>
        <w:lastRenderedPageBreak/>
        <w:t>Perverted</w:t>
      </w:r>
      <w:r>
        <w:rPr>
          <w:rFonts w:cstheme="minorHAnsi"/>
          <w:szCs w:val="24"/>
          <w:lang w:eastAsia="x-none"/>
        </w:rPr>
        <w:t>:</w:t>
      </w:r>
      <w:r>
        <w:rPr>
          <w:rFonts w:cstheme="minorHAnsi"/>
          <w:szCs w:val="24"/>
          <w:lang w:eastAsia="x-none"/>
        </w:rPr>
        <w:tab/>
        <w:t xml:space="preserve">stg’s </w:t>
      </w:r>
      <w:r w:rsidRPr="00C40D4D">
        <w:rPr>
          <w:rFonts w:cstheme="minorHAnsi"/>
          <w:b/>
          <w:szCs w:val="24"/>
          <w:lang w:eastAsia="x-none"/>
        </w:rPr>
        <w:t>#G3346</w:t>
      </w:r>
      <w:r>
        <w:rPr>
          <w:rFonts w:cstheme="minorHAnsi"/>
          <w:szCs w:val="24"/>
          <w:lang w:eastAsia="x-none"/>
        </w:rPr>
        <w:t xml:space="preserve"> “</w:t>
      </w:r>
      <w:r w:rsidRPr="00C40D4D">
        <w:rPr>
          <w:rFonts w:cstheme="minorHAnsi"/>
          <w:szCs w:val="24"/>
          <w:lang w:eastAsia="x-none"/>
        </w:rPr>
        <w:t>metatithēmi</w:t>
      </w:r>
      <w:r>
        <w:rPr>
          <w:rFonts w:cstheme="minorHAnsi"/>
          <w:szCs w:val="24"/>
          <w:lang w:eastAsia="x-none"/>
        </w:rPr>
        <w:t>”, meaning to transfer, transport, exchange, change sides, pervert; from two words</w:t>
      </w:r>
      <w:r w:rsidR="00903460">
        <w:rPr>
          <w:rFonts w:cstheme="minorHAnsi"/>
          <w:szCs w:val="24"/>
          <w:lang w:eastAsia="x-none"/>
        </w:rPr>
        <w:t xml:space="preserve">, that in this context, mean </w:t>
      </w:r>
      <w:r>
        <w:rPr>
          <w:rFonts w:cstheme="minorHAnsi"/>
          <w:szCs w:val="24"/>
          <w:lang w:eastAsia="x-none"/>
        </w:rPr>
        <w:t>(</w:t>
      </w:r>
      <w:r w:rsidR="00903460">
        <w:rPr>
          <w:rFonts w:cstheme="minorHAnsi"/>
          <w:szCs w:val="24"/>
          <w:lang w:eastAsia="x-none"/>
        </w:rPr>
        <w:t>G3326) against and (G5087)</w:t>
      </w:r>
      <w:r>
        <w:rPr>
          <w:rFonts w:cstheme="minorHAnsi"/>
          <w:szCs w:val="24"/>
          <w:lang w:eastAsia="x-none"/>
        </w:rPr>
        <w:t xml:space="preserve"> </w:t>
      </w:r>
      <w:r w:rsidR="00903460">
        <w:rPr>
          <w:rFonts w:cstheme="minorHAnsi"/>
          <w:szCs w:val="24"/>
          <w:lang w:eastAsia="x-none"/>
        </w:rPr>
        <w:t>what is proper. Refers to something that is contrary to what is right, something twisted.</w:t>
      </w:r>
    </w:p>
    <w:p w14:paraId="026D3328" w14:textId="325037CF" w:rsidR="00903460" w:rsidRDefault="00903460" w:rsidP="001374B6">
      <w:pPr>
        <w:spacing w:after="0" w:line="240" w:lineRule="auto"/>
        <w:rPr>
          <w:rFonts w:cstheme="minorHAnsi"/>
          <w:szCs w:val="24"/>
          <w:lang w:eastAsia="x-none"/>
        </w:rPr>
      </w:pPr>
    </w:p>
    <w:p w14:paraId="27EDC7AE" w14:textId="53264AD5" w:rsidR="00C40D4D" w:rsidRDefault="00903460" w:rsidP="001374B6">
      <w:pPr>
        <w:spacing w:after="0" w:line="240" w:lineRule="auto"/>
        <w:ind w:left="1440" w:hanging="1440"/>
        <w:rPr>
          <w:rFonts w:cstheme="minorHAnsi"/>
          <w:szCs w:val="24"/>
          <w:lang w:eastAsia="x-none"/>
        </w:rPr>
      </w:pPr>
      <w:r w:rsidRPr="00903460">
        <w:rPr>
          <w:rFonts w:cstheme="minorHAnsi"/>
          <w:b/>
          <w:szCs w:val="24"/>
          <w:lang w:eastAsia="x-none"/>
        </w:rPr>
        <w:t>Indecency</w:t>
      </w:r>
      <w:r>
        <w:rPr>
          <w:rFonts w:cstheme="minorHAnsi"/>
          <w:szCs w:val="24"/>
          <w:lang w:eastAsia="x-none"/>
        </w:rPr>
        <w:t>:</w:t>
      </w:r>
      <w:r>
        <w:rPr>
          <w:rFonts w:cstheme="minorHAnsi"/>
          <w:szCs w:val="24"/>
          <w:lang w:eastAsia="x-none"/>
        </w:rPr>
        <w:tab/>
        <w:t xml:space="preserve">stg’s </w:t>
      </w:r>
      <w:r w:rsidRPr="007D22C1">
        <w:rPr>
          <w:rFonts w:cstheme="minorHAnsi"/>
          <w:b/>
          <w:szCs w:val="24"/>
          <w:lang w:eastAsia="x-none"/>
        </w:rPr>
        <w:t>#G766</w:t>
      </w:r>
      <w:r>
        <w:rPr>
          <w:rFonts w:cstheme="minorHAnsi"/>
          <w:szCs w:val="24"/>
          <w:lang w:eastAsia="x-none"/>
        </w:rPr>
        <w:t xml:space="preserve"> “</w:t>
      </w:r>
      <w:r w:rsidRPr="00903460">
        <w:rPr>
          <w:rFonts w:cstheme="minorHAnsi"/>
          <w:szCs w:val="24"/>
          <w:lang w:eastAsia="x-none"/>
        </w:rPr>
        <w:t>aselgeia</w:t>
      </w:r>
      <w:r>
        <w:rPr>
          <w:rFonts w:cstheme="minorHAnsi"/>
          <w:szCs w:val="24"/>
          <w:lang w:eastAsia="x-none"/>
        </w:rPr>
        <w:t xml:space="preserve">”, meaning </w:t>
      </w:r>
      <w:r w:rsidRPr="00903460">
        <w:rPr>
          <w:rFonts w:cstheme="minorHAnsi"/>
          <w:szCs w:val="24"/>
          <w:lang w:eastAsia="x-none"/>
        </w:rPr>
        <w:t>licentiousness</w:t>
      </w:r>
      <w:r>
        <w:rPr>
          <w:rFonts w:cstheme="minorHAnsi"/>
          <w:szCs w:val="24"/>
          <w:lang w:eastAsia="x-none"/>
        </w:rPr>
        <w:t>; from (G1) no and (</w:t>
      </w:r>
      <w:r w:rsidRPr="00903460">
        <w:rPr>
          <w:rFonts w:cstheme="minorHAnsi"/>
          <w:szCs w:val="24"/>
          <w:lang w:eastAsia="x-none"/>
        </w:rPr>
        <w:t>selgēs</w:t>
      </w:r>
      <w:r>
        <w:rPr>
          <w:rFonts w:cstheme="minorHAnsi"/>
          <w:szCs w:val="24"/>
          <w:lang w:eastAsia="x-none"/>
        </w:rPr>
        <w:t>) self-restraint. Refers to a person who has no self-control and lives a life without restraint, disobedient (Romans 1:18-32).</w:t>
      </w:r>
    </w:p>
    <w:p w14:paraId="67E56A81" w14:textId="6733BF63" w:rsidR="003E3021" w:rsidRDefault="003E3021" w:rsidP="001374B6">
      <w:pPr>
        <w:spacing w:after="0" w:line="240" w:lineRule="auto"/>
        <w:ind w:left="1440" w:hanging="1440"/>
        <w:rPr>
          <w:rFonts w:cstheme="minorHAnsi"/>
          <w:szCs w:val="24"/>
          <w:lang w:eastAsia="x-none"/>
        </w:rPr>
      </w:pPr>
    </w:p>
    <w:p w14:paraId="1CD509B8" w14:textId="77FA49E7" w:rsidR="00C40D4D" w:rsidRDefault="005E487A" w:rsidP="001374B6">
      <w:pPr>
        <w:spacing w:after="0" w:line="240" w:lineRule="auto"/>
        <w:rPr>
          <w:rFonts w:cstheme="minorHAnsi"/>
          <w:szCs w:val="24"/>
          <w:lang w:eastAsia="x-none"/>
        </w:rPr>
      </w:pPr>
      <w:r>
        <w:rPr>
          <w:rFonts w:cstheme="minorHAnsi"/>
          <w:szCs w:val="24"/>
          <w:lang w:eastAsia="x-none"/>
        </w:rPr>
        <w:t>Yahudah</w:t>
      </w:r>
      <w:r w:rsidR="003E3021">
        <w:rPr>
          <w:rFonts w:cstheme="minorHAnsi"/>
          <w:szCs w:val="24"/>
          <w:lang w:eastAsia="x-none"/>
        </w:rPr>
        <w:t xml:space="preserve"> (Jude) is telling us that certain people, who do not revere YHWH, have come into the congregation, whose hearts are not surrendered </w:t>
      </w:r>
      <w:r>
        <w:rPr>
          <w:rFonts w:cstheme="minorHAnsi"/>
          <w:szCs w:val="24"/>
          <w:lang w:eastAsia="x-none"/>
        </w:rPr>
        <w:t>to</w:t>
      </w:r>
      <w:r w:rsidR="003E3021">
        <w:rPr>
          <w:rFonts w:cstheme="minorHAnsi"/>
          <w:szCs w:val="24"/>
          <w:lang w:eastAsia="x-none"/>
        </w:rPr>
        <w:t xml:space="preserve"> serving YHWH, through His Son, Yahushua Messiah. These people are going around teaching the brethren that they can live anyway they want, without self-restraint.</w:t>
      </w:r>
    </w:p>
    <w:p w14:paraId="595C0718" w14:textId="3A88F8D7" w:rsidR="003E3021" w:rsidRDefault="003E3021" w:rsidP="001374B6">
      <w:pPr>
        <w:spacing w:after="0" w:line="240" w:lineRule="auto"/>
        <w:rPr>
          <w:rFonts w:cstheme="minorHAnsi"/>
          <w:szCs w:val="24"/>
          <w:lang w:eastAsia="x-none"/>
        </w:rPr>
      </w:pPr>
    </w:p>
    <w:p w14:paraId="788B791C" w14:textId="518D79C8" w:rsidR="003E3021" w:rsidRDefault="003E3021" w:rsidP="001374B6">
      <w:pPr>
        <w:spacing w:after="0" w:line="240" w:lineRule="auto"/>
        <w:rPr>
          <w:rFonts w:cstheme="minorHAnsi"/>
          <w:szCs w:val="24"/>
          <w:lang w:eastAsia="x-none"/>
        </w:rPr>
      </w:pPr>
      <w:r>
        <w:rPr>
          <w:rFonts w:cstheme="minorHAnsi"/>
          <w:szCs w:val="24"/>
          <w:lang w:eastAsia="x-none"/>
        </w:rPr>
        <w:t>They</w:t>
      </w:r>
      <w:r w:rsidR="00F31A4F">
        <w:rPr>
          <w:rFonts w:cstheme="minorHAnsi"/>
          <w:szCs w:val="24"/>
          <w:lang w:eastAsia="x-none"/>
        </w:rPr>
        <w:t xml:space="preserve"> were</w:t>
      </w:r>
      <w:r w:rsidR="005E487A">
        <w:rPr>
          <w:rFonts w:cstheme="minorHAnsi"/>
          <w:szCs w:val="24"/>
          <w:lang w:eastAsia="x-none"/>
        </w:rPr>
        <w:t>,</w:t>
      </w:r>
      <w:r w:rsidR="00F31A4F">
        <w:rPr>
          <w:rFonts w:cstheme="minorHAnsi"/>
          <w:szCs w:val="24"/>
          <w:lang w:eastAsia="x-none"/>
        </w:rPr>
        <w:t xml:space="preserve"> </w:t>
      </w:r>
      <w:r>
        <w:rPr>
          <w:rFonts w:cstheme="minorHAnsi"/>
          <w:szCs w:val="24"/>
          <w:lang w:eastAsia="x-none"/>
        </w:rPr>
        <w:t>in essence, telling the people that</w:t>
      </w:r>
      <w:r w:rsidR="00F31A4F">
        <w:rPr>
          <w:rFonts w:cstheme="minorHAnsi"/>
          <w:szCs w:val="24"/>
          <w:lang w:eastAsia="x-none"/>
        </w:rPr>
        <w:t xml:space="preserve"> their belief in Yahushua Messiah meant they </w:t>
      </w:r>
      <w:r>
        <w:rPr>
          <w:rFonts w:cstheme="minorHAnsi"/>
          <w:szCs w:val="24"/>
          <w:lang w:eastAsia="x-none"/>
        </w:rPr>
        <w:t>no longer</w:t>
      </w:r>
      <w:r w:rsidR="00F31A4F">
        <w:rPr>
          <w:rFonts w:cstheme="minorHAnsi"/>
          <w:szCs w:val="24"/>
          <w:lang w:eastAsia="x-none"/>
        </w:rPr>
        <w:t xml:space="preserve"> had </w:t>
      </w:r>
      <w:r>
        <w:rPr>
          <w:rFonts w:cstheme="minorHAnsi"/>
          <w:szCs w:val="24"/>
          <w:lang w:eastAsia="x-none"/>
        </w:rPr>
        <w:t>to obey the instructions (Torah) laid down by YHWH for His people to live by. He</w:t>
      </w:r>
      <w:r w:rsidR="00F31A4F">
        <w:rPr>
          <w:rFonts w:cstheme="minorHAnsi"/>
          <w:szCs w:val="24"/>
          <w:lang w:eastAsia="x-none"/>
        </w:rPr>
        <w:t xml:space="preserve"> says that this, “grace as a license to sin”, </w:t>
      </w:r>
      <w:r>
        <w:rPr>
          <w:rFonts w:cstheme="minorHAnsi"/>
          <w:szCs w:val="24"/>
          <w:lang w:eastAsia="x-none"/>
        </w:rPr>
        <w:t>attitude as one that “denies the Master”, both the Father and the Son.</w:t>
      </w:r>
    </w:p>
    <w:p w14:paraId="5BD0A60F" w14:textId="6E7F63C4" w:rsidR="003E3021" w:rsidRDefault="003E3021" w:rsidP="001374B6">
      <w:pPr>
        <w:spacing w:after="0" w:line="240" w:lineRule="auto"/>
        <w:rPr>
          <w:rFonts w:cstheme="minorHAnsi"/>
          <w:szCs w:val="24"/>
          <w:lang w:eastAsia="x-none"/>
        </w:rPr>
      </w:pPr>
    </w:p>
    <w:p w14:paraId="33BF10C5" w14:textId="1537D0D7" w:rsidR="003E3021" w:rsidRDefault="003E3021" w:rsidP="001374B6">
      <w:pPr>
        <w:spacing w:after="0" w:line="240" w:lineRule="auto"/>
        <w:rPr>
          <w:rFonts w:cstheme="minorHAnsi"/>
          <w:szCs w:val="24"/>
          <w:lang w:eastAsia="x-none"/>
        </w:rPr>
      </w:pPr>
      <w:r>
        <w:rPr>
          <w:rFonts w:cstheme="minorHAnsi"/>
          <w:szCs w:val="24"/>
          <w:lang w:eastAsia="x-none"/>
        </w:rPr>
        <w:t xml:space="preserve">Now, comes something we very much need to understand concerning, not just this writing by </w:t>
      </w:r>
      <w:r w:rsidR="005E487A">
        <w:rPr>
          <w:rFonts w:cstheme="minorHAnsi"/>
          <w:szCs w:val="24"/>
          <w:lang w:eastAsia="x-none"/>
        </w:rPr>
        <w:t>Yahudah</w:t>
      </w:r>
      <w:r w:rsidR="006221C5">
        <w:rPr>
          <w:rFonts w:cstheme="minorHAnsi"/>
          <w:szCs w:val="24"/>
          <w:lang w:eastAsia="x-none"/>
        </w:rPr>
        <w:t xml:space="preserve"> (Jude), but all the Messianic Writings. All the Messianic Writers use the teachings of the Tanak (OT) as shadow pictures of principles that are </w:t>
      </w:r>
      <w:r w:rsidR="006221C5" w:rsidRPr="006221C5">
        <w:rPr>
          <w:rFonts w:cstheme="minorHAnsi"/>
          <w:b/>
          <w:szCs w:val="24"/>
          <w:lang w:eastAsia="x-none"/>
        </w:rPr>
        <w:t>STILL TRUE TODAY</w:t>
      </w:r>
      <w:r w:rsidR="006221C5">
        <w:rPr>
          <w:rFonts w:cstheme="minorHAnsi"/>
          <w:b/>
          <w:szCs w:val="24"/>
          <w:lang w:eastAsia="x-none"/>
        </w:rPr>
        <w:t>!</w:t>
      </w:r>
    </w:p>
    <w:p w14:paraId="558D6AD3" w14:textId="2D47F207" w:rsidR="003E3021" w:rsidRDefault="003E3021" w:rsidP="001374B6">
      <w:pPr>
        <w:spacing w:after="0" w:line="240" w:lineRule="auto"/>
        <w:rPr>
          <w:rFonts w:cstheme="minorHAnsi"/>
          <w:szCs w:val="24"/>
          <w:lang w:eastAsia="x-none"/>
        </w:rPr>
      </w:pPr>
    </w:p>
    <w:p w14:paraId="3C1CB40F" w14:textId="77777777" w:rsidR="003E3021" w:rsidRPr="00C40D4D" w:rsidRDefault="003E3021" w:rsidP="001374B6">
      <w:pPr>
        <w:spacing w:after="0" w:line="240" w:lineRule="auto"/>
        <w:rPr>
          <w:rFonts w:cstheme="minorHAnsi"/>
          <w:szCs w:val="24"/>
          <w:lang w:eastAsia="x-none"/>
        </w:rPr>
      </w:pPr>
    </w:p>
    <w:p w14:paraId="720A7D02" w14:textId="38FD65BE" w:rsidR="00DE7D03" w:rsidRPr="00DE7D03" w:rsidRDefault="00DE7D03" w:rsidP="001374B6">
      <w:pPr>
        <w:pStyle w:val="BODY"/>
        <w:widowControl w:val="0"/>
        <w:ind w:left="1440" w:hanging="1440"/>
        <w:rPr>
          <w:lang w:eastAsia="x-none"/>
        </w:rPr>
      </w:pPr>
      <w:r w:rsidRPr="0094645C">
        <w:rPr>
          <w:b/>
          <w:lang w:eastAsia="x-none"/>
        </w:rPr>
        <w:t>Jude 1:5</w:t>
      </w:r>
      <w:r w:rsidRPr="00DE7D03">
        <w:rPr>
          <w:lang w:eastAsia="x-none"/>
        </w:rPr>
        <w:t xml:space="preserve">  </w:t>
      </w:r>
      <w:r>
        <w:rPr>
          <w:lang w:eastAsia="x-none"/>
        </w:rPr>
        <w:tab/>
      </w:r>
      <w:r w:rsidRPr="00DE7D03">
        <w:rPr>
          <w:lang w:eastAsia="x-none"/>
        </w:rPr>
        <w:t xml:space="preserve">But I intend to remind you, though you once knew this, that </w:t>
      </w:r>
      <w:r w:rsidRPr="00DE7D03">
        <w:rPr>
          <w:rFonts w:ascii="Arial" w:eastAsia="Times New Roman" w:hAnsi="Arial" w:cs="Arial"/>
          <w:sz w:val="28"/>
          <w:szCs w:val="28"/>
          <w:rtl/>
          <w:lang w:val="he-IL" w:eastAsia="he-IL"/>
        </w:rPr>
        <w:t>יהוה</w:t>
      </w:r>
      <w:r w:rsidRPr="00DE7D03">
        <w:rPr>
          <w:lang w:eastAsia="x-none"/>
        </w:rPr>
        <w:t xml:space="preserve">, </w:t>
      </w:r>
      <w:r w:rsidRPr="006221C5">
        <w:rPr>
          <w:b/>
          <w:lang w:eastAsia="x-none"/>
        </w:rPr>
        <w:t>having saved a people out of the land of Mitsrayim</w:t>
      </w:r>
      <w:r w:rsidRPr="00DE7D03">
        <w:rPr>
          <w:lang w:eastAsia="x-none"/>
        </w:rPr>
        <w:t xml:space="preserve">, </w:t>
      </w:r>
      <w:r w:rsidRPr="006221C5">
        <w:rPr>
          <w:b/>
          <w:lang w:eastAsia="x-none"/>
        </w:rPr>
        <w:t>afterward destroyed those who did not believe</w:t>
      </w:r>
      <w:r w:rsidRPr="00DE7D03">
        <w:rPr>
          <w:lang w:eastAsia="x-none"/>
        </w:rPr>
        <w:t>. </w:t>
      </w:r>
    </w:p>
    <w:p w14:paraId="48187864" w14:textId="77777777" w:rsidR="006221C5" w:rsidRPr="006221C5" w:rsidRDefault="006221C5" w:rsidP="001374B6">
      <w:pPr>
        <w:pStyle w:val="BODY"/>
        <w:widowControl w:val="0"/>
        <w:rPr>
          <w:rFonts w:asciiTheme="minorHAnsi" w:hAnsiTheme="minorHAnsi" w:cstheme="minorHAnsi"/>
          <w:b/>
          <w:lang w:eastAsia="x-none"/>
        </w:rPr>
      </w:pPr>
    </w:p>
    <w:p w14:paraId="1A0AF4BD" w14:textId="0660F47D" w:rsidR="006221C5" w:rsidRDefault="006221C5" w:rsidP="001374B6">
      <w:pPr>
        <w:pStyle w:val="BODY"/>
        <w:widowControl w:val="0"/>
        <w:rPr>
          <w:rFonts w:asciiTheme="minorHAnsi" w:hAnsiTheme="minorHAnsi" w:cstheme="minorHAnsi"/>
          <w:lang w:val="en-US" w:eastAsia="x-none"/>
        </w:rPr>
      </w:pPr>
      <w:r w:rsidRPr="006221C5">
        <w:rPr>
          <w:rFonts w:asciiTheme="minorHAnsi" w:hAnsiTheme="minorHAnsi" w:cstheme="minorHAnsi"/>
          <w:lang w:val="en-US" w:eastAsia="x-none"/>
        </w:rPr>
        <w:t xml:space="preserve">This is a </w:t>
      </w:r>
      <w:r w:rsidRPr="006221C5">
        <w:rPr>
          <w:rFonts w:asciiTheme="minorHAnsi" w:hAnsiTheme="minorHAnsi" w:cstheme="minorHAnsi"/>
          <w:b/>
          <w:lang w:val="en-US" w:eastAsia="x-none"/>
        </w:rPr>
        <w:t xml:space="preserve">HUGE </w:t>
      </w:r>
      <w:r w:rsidRPr="006221C5">
        <w:rPr>
          <w:rFonts w:asciiTheme="minorHAnsi" w:hAnsiTheme="minorHAnsi" w:cstheme="minorHAnsi"/>
          <w:lang w:val="en-US" w:eastAsia="x-none"/>
        </w:rPr>
        <w:t xml:space="preserve">principle because it expresses to us </w:t>
      </w:r>
      <w:r>
        <w:rPr>
          <w:rFonts w:asciiTheme="minorHAnsi" w:hAnsiTheme="minorHAnsi" w:cstheme="minorHAnsi"/>
          <w:lang w:val="en-US" w:eastAsia="x-none"/>
        </w:rPr>
        <w:t xml:space="preserve">that it is possible to be destroyed for our unbelief </w:t>
      </w:r>
      <w:r w:rsidRPr="006221C5">
        <w:rPr>
          <w:rFonts w:asciiTheme="minorHAnsi" w:hAnsiTheme="minorHAnsi" w:cstheme="minorHAnsi"/>
          <w:b/>
          <w:lang w:val="en-US" w:eastAsia="x-none"/>
        </w:rPr>
        <w:t xml:space="preserve">AFTER </w:t>
      </w:r>
      <w:r>
        <w:rPr>
          <w:rFonts w:asciiTheme="minorHAnsi" w:hAnsiTheme="minorHAnsi" w:cstheme="minorHAnsi"/>
          <w:lang w:val="en-US" w:eastAsia="x-none"/>
        </w:rPr>
        <w:t>we’ve been saved.</w:t>
      </w:r>
      <w:r w:rsidRPr="006221C5">
        <w:rPr>
          <w:rFonts w:asciiTheme="minorHAnsi" w:hAnsiTheme="minorHAnsi" w:cstheme="minorHAnsi"/>
          <w:lang w:val="en-US" w:eastAsia="x-none"/>
        </w:rPr>
        <w:t xml:space="preserve">  </w:t>
      </w:r>
    </w:p>
    <w:p w14:paraId="26557E79" w14:textId="77777777" w:rsidR="006221C5" w:rsidRDefault="006221C5" w:rsidP="001374B6">
      <w:pPr>
        <w:pStyle w:val="BODY"/>
        <w:widowControl w:val="0"/>
        <w:rPr>
          <w:rFonts w:asciiTheme="minorHAnsi" w:hAnsiTheme="minorHAnsi" w:cstheme="minorHAnsi"/>
          <w:lang w:val="en-US" w:eastAsia="x-none"/>
        </w:rPr>
      </w:pPr>
    </w:p>
    <w:p w14:paraId="0C52B26C" w14:textId="77777777" w:rsidR="00E2506B" w:rsidRDefault="006221C5" w:rsidP="001374B6">
      <w:pPr>
        <w:pStyle w:val="BODY"/>
        <w:widowControl w:val="0"/>
        <w:ind w:left="1440" w:hanging="1440"/>
        <w:rPr>
          <w:rFonts w:asciiTheme="minorHAnsi" w:hAnsiTheme="minorHAnsi" w:cstheme="minorHAnsi"/>
          <w:lang w:val="en-US" w:eastAsia="x-none"/>
        </w:rPr>
      </w:pPr>
      <w:r w:rsidRPr="006221C5">
        <w:rPr>
          <w:rFonts w:asciiTheme="minorHAnsi" w:hAnsiTheme="minorHAnsi" w:cstheme="minorHAnsi"/>
          <w:b/>
          <w:lang w:val="en-US" w:eastAsia="x-none"/>
        </w:rPr>
        <w:t>Believe</w:t>
      </w:r>
      <w:r>
        <w:rPr>
          <w:rFonts w:asciiTheme="minorHAnsi" w:hAnsiTheme="minorHAnsi" w:cstheme="minorHAnsi"/>
          <w:b/>
          <w:lang w:val="en-US" w:eastAsia="x-none"/>
        </w:rPr>
        <w:t>:</w:t>
      </w:r>
      <w:r>
        <w:rPr>
          <w:rFonts w:asciiTheme="minorHAnsi" w:hAnsiTheme="minorHAnsi" w:cstheme="minorHAnsi"/>
          <w:b/>
          <w:lang w:val="en-US" w:eastAsia="x-none"/>
        </w:rPr>
        <w:tab/>
      </w:r>
      <w:r w:rsidRPr="006221C5">
        <w:rPr>
          <w:rFonts w:asciiTheme="minorHAnsi" w:hAnsiTheme="minorHAnsi" w:cstheme="minorHAnsi"/>
          <w:lang w:val="en-US" w:eastAsia="x-none"/>
        </w:rPr>
        <w:t>stg’s</w:t>
      </w:r>
      <w:r>
        <w:rPr>
          <w:rFonts w:asciiTheme="minorHAnsi" w:hAnsiTheme="minorHAnsi" w:cstheme="minorHAnsi"/>
          <w:b/>
          <w:lang w:val="en-US" w:eastAsia="x-none"/>
        </w:rPr>
        <w:t xml:space="preserve"> #G4100 </w:t>
      </w:r>
      <w:r w:rsidRPr="006221C5">
        <w:rPr>
          <w:rFonts w:asciiTheme="minorHAnsi" w:hAnsiTheme="minorHAnsi" w:cstheme="minorHAnsi"/>
          <w:lang w:val="en-US" w:eastAsia="x-none"/>
        </w:rPr>
        <w:t>“pisteuō</w:t>
      </w:r>
      <w:r>
        <w:rPr>
          <w:rFonts w:asciiTheme="minorHAnsi" w:hAnsiTheme="minorHAnsi" w:cstheme="minorHAnsi"/>
          <w:lang w:val="en-US" w:eastAsia="x-none"/>
        </w:rPr>
        <w:t>”, meaning to have faith (belief); from G4</w:t>
      </w:r>
      <w:r w:rsidR="00D810F3">
        <w:rPr>
          <w:rFonts w:asciiTheme="minorHAnsi" w:hAnsiTheme="minorHAnsi" w:cstheme="minorHAnsi"/>
          <w:lang w:val="en-US" w:eastAsia="x-none"/>
        </w:rPr>
        <w:t xml:space="preserve">102 (pistis) persuasion (from G3982 {peitho} to be convinced). </w:t>
      </w:r>
    </w:p>
    <w:p w14:paraId="451CE437" w14:textId="77777777" w:rsidR="00E2506B" w:rsidRDefault="00E2506B" w:rsidP="001374B6">
      <w:pPr>
        <w:pStyle w:val="BODY"/>
        <w:widowControl w:val="0"/>
        <w:ind w:left="1440" w:hanging="1440"/>
        <w:rPr>
          <w:rFonts w:asciiTheme="minorHAnsi" w:hAnsiTheme="minorHAnsi" w:cstheme="minorHAnsi"/>
          <w:lang w:val="en-US" w:eastAsia="x-none"/>
        </w:rPr>
      </w:pPr>
    </w:p>
    <w:p w14:paraId="50A9A197" w14:textId="3564CA84" w:rsidR="00D810F3" w:rsidRDefault="00E2506B" w:rsidP="001374B6">
      <w:pPr>
        <w:pStyle w:val="BODY"/>
        <w:widowControl w:val="0"/>
        <w:ind w:left="1440"/>
        <w:rPr>
          <w:rFonts w:asciiTheme="minorHAnsi" w:hAnsiTheme="minorHAnsi" w:cstheme="minorHAnsi"/>
          <w:lang w:val="en-US" w:eastAsia="x-none"/>
        </w:rPr>
      </w:pPr>
      <w:r>
        <w:rPr>
          <w:rFonts w:asciiTheme="minorHAnsi" w:hAnsiTheme="minorHAnsi" w:cstheme="minorHAnsi"/>
          <w:lang w:val="en-US" w:eastAsia="x-none"/>
        </w:rPr>
        <w:t>(In the context of verse 5, it r</w:t>
      </w:r>
      <w:r w:rsidR="00D810F3">
        <w:rPr>
          <w:rFonts w:asciiTheme="minorHAnsi" w:hAnsiTheme="minorHAnsi" w:cstheme="minorHAnsi"/>
          <w:lang w:val="en-US" w:eastAsia="x-none"/>
        </w:rPr>
        <w:t>efers to a person who is no longer convinced that what he believes is true</w:t>
      </w:r>
      <w:r>
        <w:rPr>
          <w:rFonts w:asciiTheme="minorHAnsi" w:hAnsiTheme="minorHAnsi" w:cstheme="minorHAnsi"/>
          <w:lang w:val="en-US" w:eastAsia="x-none"/>
        </w:rPr>
        <w:t>)</w:t>
      </w:r>
      <w:r w:rsidR="00D810F3">
        <w:rPr>
          <w:rFonts w:asciiTheme="minorHAnsi" w:hAnsiTheme="minorHAnsi" w:cstheme="minorHAnsi"/>
          <w:lang w:val="en-US" w:eastAsia="x-none"/>
        </w:rPr>
        <w:t>.</w:t>
      </w:r>
    </w:p>
    <w:p w14:paraId="6B025B88" w14:textId="77777777" w:rsidR="00D810F3" w:rsidRDefault="00D810F3" w:rsidP="001374B6">
      <w:pPr>
        <w:pStyle w:val="BODY"/>
        <w:widowControl w:val="0"/>
        <w:ind w:left="1440" w:hanging="1440"/>
        <w:rPr>
          <w:rFonts w:asciiTheme="minorHAnsi" w:hAnsiTheme="minorHAnsi" w:cstheme="minorHAnsi"/>
          <w:lang w:val="en-US" w:eastAsia="x-none"/>
        </w:rPr>
      </w:pPr>
    </w:p>
    <w:p w14:paraId="72979514" w14:textId="77777777" w:rsidR="00D810F3" w:rsidRDefault="00D810F3" w:rsidP="001374B6">
      <w:pPr>
        <w:pStyle w:val="BODY"/>
        <w:widowControl w:val="0"/>
        <w:ind w:left="1440" w:hanging="1440"/>
        <w:rPr>
          <w:rFonts w:asciiTheme="minorHAnsi" w:hAnsiTheme="minorHAnsi" w:cstheme="minorHAnsi"/>
          <w:lang w:val="en-US" w:eastAsia="x-none"/>
        </w:rPr>
      </w:pPr>
      <w:r>
        <w:rPr>
          <w:rFonts w:asciiTheme="minorHAnsi" w:hAnsiTheme="minorHAnsi" w:cstheme="minorHAnsi"/>
          <w:lang w:val="en-US" w:eastAsia="x-none"/>
        </w:rPr>
        <w:t>What’s important here is to understand why YHWH destroyed some of the</w:t>
      </w:r>
      <w:r w:rsidR="006221C5" w:rsidRPr="006221C5">
        <w:rPr>
          <w:rFonts w:asciiTheme="minorHAnsi" w:hAnsiTheme="minorHAnsi" w:cstheme="minorHAnsi"/>
          <w:lang w:val="en-US" w:eastAsia="x-none"/>
        </w:rPr>
        <w:t xml:space="preserve"> </w:t>
      </w:r>
      <w:r>
        <w:rPr>
          <w:rFonts w:asciiTheme="minorHAnsi" w:hAnsiTheme="minorHAnsi" w:cstheme="minorHAnsi"/>
          <w:lang w:val="en-US" w:eastAsia="x-none"/>
        </w:rPr>
        <w:t>Children of Yisra’el,</w:t>
      </w:r>
    </w:p>
    <w:p w14:paraId="4C715163" w14:textId="18DE8BD5" w:rsidR="006221C5" w:rsidRDefault="00D810F3" w:rsidP="001374B6">
      <w:pPr>
        <w:pStyle w:val="BODY"/>
        <w:widowControl w:val="0"/>
        <w:rPr>
          <w:rFonts w:asciiTheme="minorHAnsi" w:hAnsiTheme="minorHAnsi" w:cstheme="minorHAnsi"/>
          <w:lang w:val="en-US" w:eastAsia="x-none"/>
        </w:rPr>
      </w:pPr>
      <w:r w:rsidRPr="00D810F3">
        <w:rPr>
          <w:rFonts w:asciiTheme="minorHAnsi" w:hAnsiTheme="minorHAnsi" w:cstheme="minorHAnsi"/>
          <w:b/>
          <w:lang w:val="en-US" w:eastAsia="x-none"/>
        </w:rPr>
        <w:t xml:space="preserve">AFTER </w:t>
      </w:r>
      <w:r>
        <w:rPr>
          <w:rFonts w:asciiTheme="minorHAnsi" w:hAnsiTheme="minorHAnsi" w:cstheme="minorHAnsi"/>
          <w:lang w:val="en-US" w:eastAsia="x-none"/>
        </w:rPr>
        <w:t>He had delivered them from the death Angel, through the blood of the Passover Lamb (Messiah), and from the land of Egypt (authority of this world).</w:t>
      </w:r>
    </w:p>
    <w:p w14:paraId="160133BF" w14:textId="472AD0A5" w:rsidR="00D810F3" w:rsidRDefault="00D810F3" w:rsidP="001374B6">
      <w:pPr>
        <w:pStyle w:val="BODY"/>
        <w:widowControl w:val="0"/>
        <w:rPr>
          <w:rFonts w:asciiTheme="minorHAnsi" w:hAnsiTheme="minorHAnsi" w:cstheme="minorHAnsi"/>
          <w:b/>
          <w:lang w:eastAsia="x-none"/>
        </w:rPr>
      </w:pPr>
    </w:p>
    <w:p w14:paraId="509334DD" w14:textId="32C56585" w:rsidR="00D810F3" w:rsidRDefault="00D810F3" w:rsidP="001374B6">
      <w:pPr>
        <w:pStyle w:val="BODY"/>
        <w:widowControl w:val="0"/>
        <w:rPr>
          <w:rFonts w:asciiTheme="minorHAnsi" w:hAnsiTheme="minorHAnsi" w:cstheme="minorHAnsi"/>
          <w:lang w:eastAsia="x-none"/>
        </w:rPr>
      </w:pPr>
      <w:r>
        <w:rPr>
          <w:rFonts w:asciiTheme="minorHAnsi" w:hAnsiTheme="minorHAnsi" w:cstheme="minorHAnsi"/>
          <w:b/>
          <w:lang w:eastAsia="x-none"/>
        </w:rPr>
        <w:t>REMEMBER,</w:t>
      </w:r>
      <w:r>
        <w:rPr>
          <w:rFonts w:asciiTheme="minorHAnsi" w:hAnsiTheme="minorHAnsi" w:cstheme="minorHAnsi"/>
          <w:lang w:eastAsia="x-none"/>
        </w:rPr>
        <w:t xml:space="preserve"> YHWH had sent spies into the Promise Land</w:t>
      </w:r>
      <w:r w:rsidR="00F31A4F">
        <w:rPr>
          <w:rFonts w:asciiTheme="minorHAnsi" w:hAnsiTheme="minorHAnsi" w:cstheme="minorHAnsi"/>
          <w:lang w:eastAsia="x-none"/>
        </w:rPr>
        <w:t xml:space="preserve"> and when the spies returned they gave a negative report to the people, which caused the people to rebel. Even though YHWH had commanded them to trust Him and enter the land, and that He had promised to deliver them, they refused to enter out of fear and grumbled against Him for bringing them out of Egypt to die in the wilderness.</w:t>
      </w:r>
    </w:p>
    <w:p w14:paraId="59D477BB" w14:textId="470227A9" w:rsidR="00F31A4F" w:rsidRDefault="00F31A4F" w:rsidP="001374B6">
      <w:pPr>
        <w:pStyle w:val="BODY"/>
        <w:widowControl w:val="0"/>
        <w:rPr>
          <w:rFonts w:asciiTheme="minorHAnsi" w:hAnsiTheme="minorHAnsi" w:cstheme="minorHAnsi"/>
          <w:lang w:eastAsia="x-none"/>
        </w:rPr>
      </w:pPr>
    </w:p>
    <w:p w14:paraId="6C0B9166" w14:textId="77777777" w:rsidR="00F31A4F" w:rsidRDefault="00F31A4F" w:rsidP="001374B6">
      <w:pPr>
        <w:pStyle w:val="BODY"/>
        <w:widowControl w:val="0"/>
        <w:rPr>
          <w:rFonts w:asciiTheme="minorHAnsi" w:hAnsiTheme="minorHAnsi" w:cstheme="minorHAnsi"/>
          <w:lang w:val="en-US" w:eastAsia="x-none"/>
        </w:rPr>
      </w:pPr>
      <w:r>
        <w:rPr>
          <w:rFonts w:asciiTheme="minorHAnsi" w:hAnsiTheme="minorHAnsi" w:cstheme="minorHAnsi"/>
          <w:lang w:eastAsia="x-none"/>
        </w:rPr>
        <w:lastRenderedPageBreak/>
        <w:t>It is for this act of defiance (disobedience) that YHWH condemned that generation of the Children of Yisra’</w:t>
      </w:r>
      <w:r>
        <w:rPr>
          <w:rFonts w:asciiTheme="minorHAnsi" w:hAnsiTheme="minorHAnsi" w:cstheme="minorHAnsi"/>
          <w:lang w:val="en-US" w:eastAsia="x-none"/>
        </w:rPr>
        <w:t xml:space="preserve">el to die in the wilderness and not enter the Promised Land. </w:t>
      </w:r>
    </w:p>
    <w:p w14:paraId="504B4006" w14:textId="77777777" w:rsidR="00E2506B" w:rsidRDefault="00E2506B" w:rsidP="001374B6">
      <w:pPr>
        <w:spacing w:after="0" w:line="240" w:lineRule="auto"/>
        <w:rPr>
          <w:rFonts w:cstheme="minorHAnsi"/>
          <w:lang w:eastAsia="x-none"/>
        </w:rPr>
      </w:pPr>
    </w:p>
    <w:p w14:paraId="38B8595C" w14:textId="551CE35D" w:rsidR="00F31A4F" w:rsidRDefault="00F31A4F" w:rsidP="001374B6">
      <w:pPr>
        <w:spacing w:after="0" w:line="240" w:lineRule="auto"/>
        <w:rPr>
          <w:rFonts w:cstheme="minorHAnsi"/>
          <w:lang w:eastAsia="x-none"/>
        </w:rPr>
      </w:pPr>
      <w:r>
        <w:rPr>
          <w:rFonts w:cstheme="minorHAnsi"/>
          <w:lang w:eastAsia="x-none"/>
        </w:rPr>
        <w:t>So, it was their lack of trust in the promise of YHWH to deliver them and establish them in the land that caused them to act in disobedience to His command. Throughout the entire Scripture, disobedience is a sign of unbelief.</w:t>
      </w:r>
    </w:p>
    <w:p w14:paraId="6906A115" w14:textId="3E5EA049" w:rsidR="00F31A4F" w:rsidRDefault="00F31A4F" w:rsidP="001374B6">
      <w:pPr>
        <w:spacing w:after="0" w:line="240" w:lineRule="auto"/>
        <w:rPr>
          <w:rFonts w:cstheme="minorHAnsi"/>
          <w:sz w:val="24"/>
          <w:szCs w:val="24"/>
          <w:lang w:eastAsia="x-none"/>
        </w:rPr>
      </w:pPr>
    </w:p>
    <w:p w14:paraId="4F37DB72" w14:textId="54CD1B5F" w:rsidR="00F31A4F" w:rsidRDefault="00F31A4F" w:rsidP="001374B6">
      <w:pPr>
        <w:spacing w:after="0" w:line="240" w:lineRule="auto"/>
        <w:rPr>
          <w:rFonts w:cstheme="minorHAnsi"/>
          <w:sz w:val="24"/>
          <w:szCs w:val="24"/>
          <w:lang w:eastAsia="x-none"/>
        </w:rPr>
      </w:pPr>
      <w:r>
        <w:rPr>
          <w:rFonts w:cstheme="minorHAnsi"/>
          <w:sz w:val="24"/>
          <w:szCs w:val="24"/>
          <w:lang w:eastAsia="x-none"/>
        </w:rPr>
        <w:t xml:space="preserve">This is why </w:t>
      </w:r>
      <w:r w:rsidR="00E2506B">
        <w:rPr>
          <w:rFonts w:cstheme="minorHAnsi"/>
          <w:sz w:val="24"/>
          <w:szCs w:val="24"/>
          <w:lang w:eastAsia="x-none"/>
        </w:rPr>
        <w:t>Yahudah</w:t>
      </w:r>
      <w:r>
        <w:rPr>
          <w:rFonts w:cstheme="minorHAnsi"/>
          <w:sz w:val="24"/>
          <w:szCs w:val="24"/>
          <w:lang w:eastAsia="x-none"/>
        </w:rPr>
        <w:t xml:space="preserve"> (Jude) uses a shadow picture immediately after the warning in verses 3 and 4. There he warned us about people who</w:t>
      </w:r>
      <w:r w:rsidR="000A3042">
        <w:rPr>
          <w:rFonts w:cstheme="minorHAnsi"/>
          <w:sz w:val="24"/>
          <w:szCs w:val="24"/>
          <w:lang w:eastAsia="x-none"/>
        </w:rPr>
        <w:t xml:space="preserve"> were </w:t>
      </w:r>
      <w:r>
        <w:rPr>
          <w:rFonts w:cstheme="minorHAnsi"/>
          <w:sz w:val="24"/>
          <w:szCs w:val="24"/>
          <w:lang w:eastAsia="x-none"/>
        </w:rPr>
        <w:t>turning the favor (grace) of YHWH into indecency, teaching that YHWH’s favor, which we receive through belief in Yahushua, gives us the liberty to live anyway we want (grace as a license to sin).</w:t>
      </w:r>
    </w:p>
    <w:p w14:paraId="6181376D" w14:textId="35384D48" w:rsidR="000A3042" w:rsidRDefault="000A3042" w:rsidP="001374B6">
      <w:pPr>
        <w:spacing w:after="0" w:line="240" w:lineRule="auto"/>
        <w:rPr>
          <w:rFonts w:cstheme="minorHAnsi"/>
          <w:sz w:val="24"/>
          <w:szCs w:val="24"/>
          <w:lang w:eastAsia="x-none"/>
        </w:rPr>
      </w:pPr>
    </w:p>
    <w:p w14:paraId="04A454F7" w14:textId="2F2A2DC0" w:rsidR="000A3042" w:rsidRDefault="000A3042" w:rsidP="001374B6">
      <w:pPr>
        <w:spacing w:after="0" w:line="240" w:lineRule="auto"/>
        <w:rPr>
          <w:rFonts w:cstheme="minorHAnsi"/>
          <w:sz w:val="24"/>
          <w:szCs w:val="24"/>
          <w:lang w:eastAsia="x-none"/>
        </w:rPr>
      </w:pPr>
      <w:r>
        <w:rPr>
          <w:rFonts w:cstheme="minorHAnsi"/>
          <w:sz w:val="24"/>
          <w:szCs w:val="24"/>
          <w:lang w:eastAsia="x-none"/>
        </w:rPr>
        <w:t xml:space="preserve">Immediately after this teaching, (that we can disobey now) he uses this shadow picture of those who had been SAVED from </w:t>
      </w:r>
      <w:r w:rsidR="00E2506B">
        <w:rPr>
          <w:rFonts w:cstheme="minorHAnsi"/>
          <w:sz w:val="24"/>
          <w:szCs w:val="24"/>
          <w:lang w:eastAsia="x-none"/>
        </w:rPr>
        <w:t>Egypt and yet</w:t>
      </w:r>
      <w:r>
        <w:rPr>
          <w:rFonts w:cstheme="minorHAnsi"/>
          <w:sz w:val="24"/>
          <w:szCs w:val="24"/>
          <w:lang w:eastAsia="x-none"/>
        </w:rPr>
        <w:t xml:space="preserve"> did not </w:t>
      </w:r>
      <w:r w:rsidR="00E2506B">
        <w:rPr>
          <w:rFonts w:cstheme="minorHAnsi"/>
          <w:sz w:val="24"/>
          <w:szCs w:val="24"/>
          <w:lang w:eastAsia="x-none"/>
        </w:rPr>
        <w:t>obey</w:t>
      </w:r>
      <w:r>
        <w:rPr>
          <w:rFonts w:cstheme="minorHAnsi"/>
          <w:sz w:val="24"/>
          <w:szCs w:val="24"/>
          <w:lang w:eastAsia="x-none"/>
        </w:rPr>
        <w:t xml:space="preserve"> the command of YHWH to enter the </w:t>
      </w:r>
      <w:r w:rsidR="00E2506B">
        <w:rPr>
          <w:rFonts w:cstheme="minorHAnsi"/>
          <w:sz w:val="24"/>
          <w:szCs w:val="24"/>
          <w:lang w:eastAsia="x-none"/>
        </w:rPr>
        <w:t>Land</w:t>
      </w:r>
      <w:r>
        <w:rPr>
          <w:rFonts w:cstheme="minorHAnsi"/>
          <w:sz w:val="24"/>
          <w:szCs w:val="24"/>
          <w:lang w:eastAsia="x-none"/>
        </w:rPr>
        <w:t>, being destroyed for their unbelief and never entering the Promised Land.</w:t>
      </w:r>
      <w:r w:rsidR="00E2506B">
        <w:rPr>
          <w:rFonts w:cstheme="minorHAnsi"/>
          <w:sz w:val="24"/>
          <w:szCs w:val="24"/>
          <w:lang w:eastAsia="x-none"/>
        </w:rPr>
        <w:t xml:space="preserve"> </w:t>
      </w:r>
      <w:r>
        <w:rPr>
          <w:rFonts w:cstheme="minorHAnsi"/>
          <w:sz w:val="24"/>
          <w:szCs w:val="24"/>
          <w:lang w:eastAsia="x-none"/>
        </w:rPr>
        <w:t>The Promise Land is a shadow picture of the Messianic Kingdom that all believers are waiting for</w:t>
      </w:r>
      <w:r w:rsidR="00E2506B">
        <w:rPr>
          <w:rFonts w:cstheme="minorHAnsi"/>
          <w:sz w:val="24"/>
          <w:szCs w:val="24"/>
          <w:lang w:eastAsia="x-none"/>
        </w:rPr>
        <w:t>,</w:t>
      </w:r>
      <w:r>
        <w:rPr>
          <w:rFonts w:cstheme="minorHAnsi"/>
          <w:sz w:val="24"/>
          <w:szCs w:val="24"/>
          <w:lang w:eastAsia="x-none"/>
        </w:rPr>
        <w:t xml:space="preserve"> at Messiah’s return.</w:t>
      </w:r>
    </w:p>
    <w:p w14:paraId="7F022150" w14:textId="77777777" w:rsidR="000A3042" w:rsidRDefault="000A3042" w:rsidP="001374B6">
      <w:pPr>
        <w:spacing w:after="0" w:line="240" w:lineRule="auto"/>
        <w:rPr>
          <w:rFonts w:cstheme="minorHAnsi"/>
          <w:sz w:val="24"/>
          <w:szCs w:val="24"/>
          <w:lang w:eastAsia="x-none"/>
        </w:rPr>
      </w:pPr>
    </w:p>
    <w:p w14:paraId="20926000" w14:textId="2BE927AF" w:rsidR="000A3042" w:rsidRDefault="000A3042" w:rsidP="001374B6">
      <w:pPr>
        <w:spacing w:after="0" w:line="240" w:lineRule="auto"/>
        <w:rPr>
          <w:rFonts w:cstheme="minorHAnsi"/>
          <w:sz w:val="24"/>
          <w:szCs w:val="24"/>
          <w:lang w:eastAsia="x-none"/>
        </w:rPr>
      </w:pPr>
      <w:r>
        <w:rPr>
          <w:rFonts w:cstheme="minorHAnsi"/>
          <w:sz w:val="24"/>
          <w:szCs w:val="24"/>
          <w:lang w:eastAsia="x-none"/>
        </w:rPr>
        <w:t>This warning and the use of this shadow picture is Y</w:t>
      </w:r>
      <w:r w:rsidR="00E2506B">
        <w:rPr>
          <w:rFonts w:cstheme="minorHAnsi"/>
          <w:sz w:val="24"/>
          <w:szCs w:val="24"/>
          <w:lang w:eastAsia="x-none"/>
        </w:rPr>
        <w:t>a</w:t>
      </w:r>
      <w:r>
        <w:rPr>
          <w:rFonts w:cstheme="minorHAnsi"/>
          <w:sz w:val="24"/>
          <w:szCs w:val="24"/>
          <w:lang w:eastAsia="x-none"/>
        </w:rPr>
        <w:t>h</w:t>
      </w:r>
      <w:r w:rsidR="00E2506B">
        <w:rPr>
          <w:rFonts w:cstheme="minorHAnsi"/>
          <w:sz w:val="24"/>
          <w:szCs w:val="24"/>
          <w:lang w:eastAsia="x-none"/>
        </w:rPr>
        <w:t>u</w:t>
      </w:r>
      <w:r>
        <w:rPr>
          <w:rFonts w:cstheme="minorHAnsi"/>
          <w:sz w:val="24"/>
          <w:szCs w:val="24"/>
          <w:lang w:eastAsia="x-none"/>
        </w:rPr>
        <w:t xml:space="preserve">dah’s (Jude’s) way of telling present-day believers that if we allow people to tell us we no longer have to revere </w:t>
      </w:r>
      <w:r w:rsidR="00E2506B">
        <w:rPr>
          <w:rFonts w:cstheme="minorHAnsi"/>
          <w:sz w:val="24"/>
          <w:szCs w:val="24"/>
          <w:lang w:eastAsia="x-none"/>
        </w:rPr>
        <w:t>YHWH</w:t>
      </w:r>
      <w:r>
        <w:rPr>
          <w:rFonts w:cstheme="minorHAnsi"/>
          <w:sz w:val="24"/>
          <w:szCs w:val="24"/>
          <w:lang w:eastAsia="x-none"/>
        </w:rPr>
        <w:t xml:space="preserve"> through obeying His Torah, it is evidence of our unbelief and we will die in the wilderness of this life and never inherit The Kingdom of Yahushua</w:t>
      </w:r>
    </w:p>
    <w:p w14:paraId="2D6CD756" w14:textId="1BDC306D" w:rsidR="006221C5" w:rsidRPr="006221C5" w:rsidRDefault="006221C5" w:rsidP="001374B6">
      <w:pPr>
        <w:spacing w:after="0" w:line="240" w:lineRule="auto"/>
        <w:rPr>
          <w:rFonts w:cstheme="minorHAnsi"/>
          <w:b/>
          <w:lang w:eastAsia="x-none"/>
        </w:rPr>
      </w:pPr>
    </w:p>
    <w:p w14:paraId="31E143BC" w14:textId="77777777" w:rsidR="006221C5" w:rsidRDefault="006221C5" w:rsidP="001374B6">
      <w:pPr>
        <w:pStyle w:val="BODY"/>
        <w:widowControl w:val="0"/>
        <w:rPr>
          <w:b/>
          <w:lang w:eastAsia="x-none"/>
        </w:rPr>
      </w:pPr>
    </w:p>
    <w:p w14:paraId="176ABD46" w14:textId="71AF0A5E" w:rsidR="00DE7D03" w:rsidRPr="00DE7D03" w:rsidRDefault="00DE7D03" w:rsidP="001374B6">
      <w:pPr>
        <w:pStyle w:val="BODY"/>
        <w:widowControl w:val="0"/>
        <w:ind w:left="1440" w:hanging="1440"/>
        <w:rPr>
          <w:lang w:eastAsia="x-none"/>
        </w:rPr>
      </w:pPr>
      <w:r w:rsidRPr="0094645C">
        <w:rPr>
          <w:b/>
          <w:lang w:eastAsia="x-none"/>
        </w:rPr>
        <w:t>Jude 1:6</w:t>
      </w:r>
      <w:r w:rsidRPr="00DE7D03">
        <w:rPr>
          <w:lang w:eastAsia="x-none"/>
        </w:rPr>
        <w:t xml:space="preserve">  </w:t>
      </w:r>
      <w:r>
        <w:rPr>
          <w:lang w:eastAsia="x-none"/>
        </w:rPr>
        <w:tab/>
      </w:r>
      <w:r w:rsidRPr="00DE7D03">
        <w:rPr>
          <w:lang w:eastAsia="x-none"/>
        </w:rPr>
        <w:t xml:space="preserve">And the messengers who did not keep their own principality, but left their own dwelling, He has kept in everlasting shackles under darkness for the </w:t>
      </w:r>
      <w:r w:rsidR="00E2506B">
        <w:rPr>
          <w:lang w:eastAsia="x-none"/>
        </w:rPr>
        <w:t>Judg</w:t>
      </w:r>
      <w:r w:rsidR="00E2506B" w:rsidRPr="00DE7D03">
        <w:rPr>
          <w:lang w:eastAsia="x-none"/>
        </w:rPr>
        <w:t>ment</w:t>
      </w:r>
      <w:r w:rsidRPr="00DE7D03">
        <w:rPr>
          <w:lang w:eastAsia="x-none"/>
        </w:rPr>
        <w:t xml:space="preserve"> of the great day. </w:t>
      </w:r>
    </w:p>
    <w:p w14:paraId="470B6CA1" w14:textId="77777777" w:rsidR="000A3042" w:rsidRDefault="000A3042" w:rsidP="001374B6">
      <w:pPr>
        <w:pStyle w:val="BODY"/>
        <w:widowControl w:val="0"/>
        <w:ind w:left="1440" w:hanging="1440"/>
        <w:rPr>
          <w:b/>
          <w:lang w:eastAsia="x-none"/>
        </w:rPr>
      </w:pPr>
    </w:p>
    <w:p w14:paraId="3D699C6F" w14:textId="7E3091C0" w:rsidR="000A3042" w:rsidRPr="000A3042" w:rsidRDefault="000A3042" w:rsidP="001374B6">
      <w:pPr>
        <w:pStyle w:val="BODY"/>
        <w:widowControl w:val="0"/>
        <w:rPr>
          <w:rFonts w:asciiTheme="minorHAnsi" w:hAnsiTheme="minorHAnsi" w:cstheme="minorHAnsi"/>
          <w:lang w:eastAsia="x-none"/>
        </w:rPr>
      </w:pPr>
      <w:r w:rsidRPr="000A3042">
        <w:rPr>
          <w:rFonts w:asciiTheme="minorHAnsi" w:hAnsiTheme="minorHAnsi" w:cstheme="minorHAnsi"/>
          <w:lang w:eastAsia="x-none"/>
        </w:rPr>
        <w:t>This is a reference</w:t>
      </w:r>
      <w:r>
        <w:rPr>
          <w:rFonts w:asciiTheme="minorHAnsi" w:hAnsiTheme="minorHAnsi" w:cstheme="minorHAnsi"/>
          <w:lang w:eastAsia="x-none"/>
        </w:rPr>
        <w:t xml:space="preserve"> to the angelic host that defiled themselves with the daughters of men in Genesis</w:t>
      </w:r>
      <w:r w:rsidR="00042303">
        <w:rPr>
          <w:rFonts w:asciiTheme="minorHAnsi" w:hAnsiTheme="minorHAnsi" w:cstheme="minorHAnsi"/>
          <w:lang w:eastAsia="x-none"/>
        </w:rPr>
        <w:t xml:space="preserve"> 6:1-8 (referred to by Kepha in 2 Peter 2).</w:t>
      </w:r>
    </w:p>
    <w:p w14:paraId="6635085D" w14:textId="77777777" w:rsidR="000A3042" w:rsidRDefault="000A3042" w:rsidP="001374B6">
      <w:pPr>
        <w:pStyle w:val="BODY"/>
        <w:widowControl w:val="0"/>
        <w:ind w:left="1440" w:hanging="1440"/>
        <w:rPr>
          <w:b/>
          <w:lang w:eastAsia="x-none"/>
        </w:rPr>
      </w:pPr>
    </w:p>
    <w:p w14:paraId="4EADFCDD" w14:textId="77777777" w:rsidR="000A3042" w:rsidRDefault="000A3042" w:rsidP="001374B6">
      <w:pPr>
        <w:pStyle w:val="BODY"/>
        <w:widowControl w:val="0"/>
        <w:ind w:left="1440" w:hanging="1440"/>
        <w:rPr>
          <w:b/>
          <w:lang w:eastAsia="x-none"/>
        </w:rPr>
      </w:pPr>
    </w:p>
    <w:p w14:paraId="74EBF088" w14:textId="1B8EC1D0" w:rsidR="00DE7D03" w:rsidRPr="00DE7D03" w:rsidRDefault="003E3021" w:rsidP="001374B6">
      <w:pPr>
        <w:pStyle w:val="BODY"/>
        <w:widowControl w:val="0"/>
        <w:ind w:left="1440" w:hanging="1440"/>
        <w:rPr>
          <w:rFonts w:eastAsia="Times New Roman"/>
          <w:lang w:eastAsia="x-none"/>
        </w:rPr>
      </w:pPr>
      <w:r>
        <w:rPr>
          <w:b/>
          <w:lang w:eastAsia="x-none"/>
        </w:rPr>
        <w:t xml:space="preserve">Jude 1:7 </w:t>
      </w:r>
      <w:r>
        <w:rPr>
          <w:b/>
          <w:lang w:val="en-US" w:eastAsia="x-none"/>
        </w:rPr>
        <w:t xml:space="preserve"> </w:t>
      </w:r>
      <w:r>
        <w:rPr>
          <w:b/>
          <w:lang w:val="en-US" w:eastAsia="x-none"/>
        </w:rPr>
        <w:tab/>
      </w:r>
      <w:r w:rsidR="00DE7D03" w:rsidRPr="00DE7D03">
        <w:rPr>
          <w:lang w:eastAsia="x-none"/>
        </w:rPr>
        <w:t>Even as Se</w:t>
      </w:r>
      <w:r w:rsidR="00DE7D03" w:rsidRPr="00DE7D03">
        <w:rPr>
          <w:rFonts w:ascii="Calibri" w:eastAsia="Times New Roman" w:hAnsi="Calibri" w:cs="Calibri"/>
          <w:lang w:eastAsia="x-none"/>
        </w:rPr>
        <w:t>ḏ</w:t>
      </w:r>
      <w:r w:rsidR="00DE7D03" w:rsidRPr="00DE7D03">
        <w:rPr>
          <w:rFonts w:eastAsia="Times New Roman"/>
          <w:lang w:eastAsia="x-none"/>
        </w:rPr>
        <w:t xml:space="preserve">om and Amorah and the cities around them in a similar way to these, having given themselves over to whoring and gone after strange flesh, are set forth as an example, undergoing </w:t>
      </w:r>
      <w:r w:rsidR="00DE7D03">
        <w:rPr>
          <w:rFonts w:eastAsia="Times New Roman"/>
          <w:lang w:eastAsia="x-none"/>
        </w:rPr>
        <w:t>Jude</w:t>
      </w:r>
      <w:r w:rsidR="00DE7D03" w:rsidRPr="00DE7D03">
        <w:rPr>
          <w:rFonts w:eastAsia="Times New Roman"/>
          <w:lang w:eastAsia="x-none"/>
        </w:rPr>
        <w:t>icial punishment of everlasting fire. </w:t>
      </w:r>
    </w:p>
    <w:p w14:paraId="49C25849" w14:textId="77777777" w:rsidR="00042303" w:rsidRPr="00042303" w:rsidRDefault="00042303" w:rsidP="001374B6">
      <w:pPr>
        <w:pStyle w:val="BODY"/>
        <w:widowControl w:val="0"/>
        <w:rPr>
          <w:rFonts w:asciiTheme="minorHAnsi" w:hAnsiTheme="minorHAnsi" w:cstheme="minorHAnsi"/>
          <w:lang w:eastAsia="x-none"/>
        </w:rPr>
      </w:pPr>
    </w:p>
    <w:p w14:paraId="4FAE5CDF" w14:textId="222ABE97" w:rsidR="00042303" w:rsidRDefault="00042303" w:rsidP="001374B6">
      <w:pPr>
        <w:pStyle w:val="BODY"/>
        <w:widowControl w:val="0"/>
        <w:rPr>
          <w:rFonts w:asciiTheme="minorHAnsi" w:hAnsiTheme="minorHAnsi" w:cstheme="minorHAnsi"/>
          <w:lang w:eastAsia="x-none"/>
        </w:rPr>
      </w:pPr>
      <w:r>
        <w:rPr>
          <w:rFonts w:asciiTheme="minorHAnsi" w:hAnsiTheme="minorHAnsi" w:cstheme="minorHAnsi"/>
          <w:lang w:eastAsia="x-none"/>
        </w:rPr>
        <w:t>Now he is using the shadow pictures of Sodom and Gomorrah to explain what happens to people like those mentioned above, who take the favor of YHWH for granted and continued disobeying Him. He considers this an act of defiance and unbelief, an act</w:t>
      </w:r>
      <w:r w:rsidR="00E2506B">
        <w:rPr>
          <w:rFonts w:asciiTheme="minorHAnsi" w:hAnsiTheme="minorHAnsi" w:cstheme="minorHAnsi"/>
          <w:lang w:val="en-US" w:eastAsia="x-none"/>
        </w:rPr>
        <w:t xml:space="preserve"> of</w:t>
      </w:r>
      <w:r>
        <w:rPr>
          <w:rFonts w:asciiTheme="minorHAnsi" w:hAnsiTheme="minorHAnsi" w:cstheme="minorHAnsi"/>
          <w:lang w:eastAsia="x-none"/>
        </w:rPr>
        <w:t xml:space="preserve"> trampling the blood of Yahushua under your feet and calling it common or unclean (Hebrews 10:26-31).</w:t>
      </w:r>
    </w:p>
    <w:p w14:paraId="7508E175" w14:textId="70BE2E7A" w:rsidR="00406AAA" w:rsidRDefault="00406AAA" w:rsidP="001374B6">
      <w:pPr>
        <w:pStyle w:val="BODY"/>
        <w:widowControl w:val="0"/>
        <w:rPr>
          <w:rFonts w:asciiTheme="minorHAnsi" w:hAnsiTheme="minorHAnsi" w:cstheme="minorHAnsi"/>
          <w:lang w:eastAsia="x-none"/>
        </w:rPr>
      </w:pPr>
    </w:p>
    <w:p w14:paraId="5A673319" w14:textId="77777777" w:rsidR="00E2506B" w:rsidRDefault="00E2506B" w:rsidP="001374B6">
      <w:pPr>
        <w:spacing w:after="0" w:line="240" w:lineRule="auto"/>
        <w:rPr>
          <w:rFonts w:cstheme="minorHAnsi"/>
          <w:sz w:val="24"/>
          <w:szCs w:val="24"/>
          <w:lang w:val="x-none" w:eastAsia="x-none"/>
        </w:rPr>
      </w:pPr>
      <w:r>
        <w:rPr>
          <w:rFonts w:cstheme="minorHAnsi"/>
          <w:lang w:eastAsia="x-none"/>
        </w:rPr>
        <w:br w:type="page"/>
      </w:r>
    </w:p>
    <w:p w14:paraId="4B09EA97" w14:textId="0A63A6DC" w:rsidR="00406AAA" w:rsidRDefault="00D17DF9" w:rsidP="001374B6">
      <w:pPr>
        <w:pStyle w:val="BODY"/>
        <w:widowControl w:val="0"/>
        <w:rPr>
          <w:rFonts w:asciiTheme="minorHAnsi" w:hAnsiTheme="minorHAnsi" w:cstheme="minorHAnsi"/>
          <w:lang w:eastAsia="x-none"/>
        </w:rPr>
      </w:pPr>
      <w:r>
        <w:rPr>
          <w:rFonts w:asciiTheme="minorHAnsi" w:hAnsiTheme="minorHAnsi" w:cstheme="minorHAnsi"/>
          <w:lang w:eastAsia="x-none"/>
        </w:rPr>
        <w:lastRenderedPageBreak/>
        <w:t>Notice in verse 4, he says that their “judgment was written long ago”, referring to the Torah</w:t>
      </w:r>
      <w:r w:rsidR="00E2506B">
        <w:rPr>
          <w:rFonts w:asciiTheme="minorHAnsi" w:hAnsiTheme="minorHAnsi" w:cstheme="minorHAnsi"/>
          <w:lang w:val="en-US" w:eastAsia="x-none"/>
        </w:rPr>
        <w:t>,</w:t>
      </w:r>
      <w:r>
        <w:rPr>
          <w:rFonts w:asciiTheme="minorHAnsi" w:hAnsiTheme="minorHAnsi" w:cstheme="minorHAnsi"/>
          <w:lang w:eastAsia="x-none"/>
        </w:rPr>
        <w:t xml:space="preserve"> which declares judgment on the disobedient and the irreverent. He tells us in verse 7 that their judgment will be just like that of Sodom and Gomorrah, for they were an example of the punishment of “everlasting fire”, in the Lake of Fire, that awaits all the unbelieving and disobedient.</w:t>
      </w:r>
    </w:p>
    <w:p w14:paraId="34799FC0" w14:textId="77777777" w:rsidR="00042303" w:rsidRPr="00042303" w:rsidRDefault="00042303" w:rsidP="001374B6">
      <w:pPr>
        <w:pStyle w:val="BODY"/>
        <w:widowControl w:val="0"/>
        <w:rPr>
          <w:rFonts w:asciiTheme="minorHAnsi" w:hAnsiTheme="minorHAnsi" w:cstheme="minorHAnsi"/>
          <w:lang w:eastAsia="x-none"/>
        </w:rPr>
      </w:pPr>
    </w:p>
    <w:p w14:paraId="1A7783E6" w14:textId="18A6077A" w:rsidR="00DE7D03" w:rsidRPr="00BC21F8" w:rsidRDefault="00DE7D03" w:rsidP="001374B6">
      <w:pPr>
        <w:pStyle w:val="BODY"/>
        <w:widowControl w:val="0"/>
        <w:ind w:left="2160" w:hanging="2160"/>
        <w:rPr>
          <w:b/>
          <w:lang w:eastAsia="x-none"/>
        </w:rPr>
      </w:pPr>
      <w:r w:rsidRPr="00BC21F8">
        <w:rPr>
          <w:b/>
          <w:lang w:eastAsia="x-none"/>
        </w:rPr>
        <w:t xml:space="preserve">Jude 1:8  </w:t>
      </w:r>
      <w:r>
        <w:rPr>
          <w:lang w:eastAsia="x-none"/>
        </w:rPr>
        <w:tab/>
      </w:r>
      <w:r w:rsidRPr="00BC21F8">
        <w:rPr>
          <w:b/>
          <w:lang w:eastAsia="x-none"/>
        </w:rPr>
        <w:t>In the same way</w:t>
      </w:r>
      <w:r w:rsidRPr="00DE7D03">
        <w:rPr>
          <w:lang w:eastAsia="x-none"/>
        </w:rPr>
        <w:t xml:space="preserve">, indeed, these dreamers </w:t>
      </w:r>
      <w:bookmarkStart w:id="2" w:name="_Hlk519317189"/>
      <w:r w:rsidRPr="00BC21F8">
        <w:rPr>
          <w:b/>
          <w:lang w:eastAsia="x-none"/>
        </w:rPr>
        <w:t>defile the flesh</w:t>
      </w:r>
      <w:r w:rsidRPr="00DE7D03">
        <w:rPr>
          <w:lang w:eastAsia="x-none"/>
        </w:rPr>
        <w:t xml:space="preserve">, and </w:t>
      </w:r>
      <w:r w:rsidRPr="00BC21F8">
        <w:rPr>
          <w:b/>
          <w:lang w:eastAsia="x-none"/>
        </w:rPr>
        <w:t>reject authority</w:t>
      </w:r>
      <w:r w:rsidRPr="00DE7D03">
        <w:rPr>
          <w:lang w:eastAsia="x-none"/>
        </w:rPr>
        <w:t xml:space="preserve">, and </w:t>
      </w:r>
      <w:r w:rsidRPr="00BC21F8">
        <w:rPr>
          <w:b/>
          <w:lang w:eastAsia="x-none"/>
        </w:rPr>
        <w:t>speak evil of esteemed ones. </w:t>
      </w:r>
    </w:p>
    <w:p w14:paraId="760BD702" w14:textId="03CEA33D" w:rsidR="00DE7D03" w:rsidRPr="00DE7D03" w:rsidRDefault="00DE7D03" w:rsidP="001374B6">
      <w:pPr>
        <w:pStyle w:val="BODY"/>
        <w:widowControl w:val="0"/>
        <w:ind w:left="2160" w:hanging="2160"/>
        <w:rPr>
          <w:lang w:eastAsia="x-none"/>
        </w:rPr>
      </w:pPr>
      <w:r w:rsidRPr="00BC21F8">
        <w:rPr>
          <w:b/>
          <w:lang w:eastAsia="x-none"/>
        </w:rPr>
        <w:t>Jude 1:9</w:t>
      </w:r>
      <w:r w:rsidRPr="00DE7D03">
        <w:rPr>
          <w:lang w:eastAsia="x-none"/>
        </w:rPr>
        <w:t xml:space="preserve">  </w:t>
      </w:r>
      <w:r>
        <w:rPr>
          <w:lang w:eastAsia="x-none"/>
        </w:rPr>
        <w:tab/>
      </w:r>
      <w:r w:rsidRPr="00DE7D03">
        <w:rPr>
          <w:lang w:eastAsia="x-none"/>
        </w:rPr>
        <w:t>But Mi</w:t>
      </w:r>
      <w:r w:rsidRPr="00DE7D03">
        <w:rPr>
          <w:rFonts w:ascii="Calibri" w:eastAsia="Times New Roman" w:hAnsi="Calibri" w:cs="Calibri"/>
          <w:lang w:eastAsia="x-none"/>
        </w:rPr>
        <w:t>ḵ</w:t>
      </w:r>
      <w:r w:rsidRPr="00DE7D03">
        <w:rPr>
          <w:rFonts w:eastAsia="Times New Roman"/>
          <w:lang w:eastAsia="x-none"/>
        </w:rPr>
        <w:t xml:space="preserve">a’ěl the chief messenger, in contending with the devil, when he disputed about the body of Mosheh, presumed not to bring against him a blasphemous accusation, but said, </w:t>
      </w:r>
      <w:r w:rsidRPr="00DE7D03">
        <w:rPr>
          <w:rStyle w:val="B"/>
          <w:rFonts w:eastAsia="Times New Roman"/>
          <w:b w:val="0"/>
          <w:lang w:eastAsia="x-none"/>
        </w:rPr>
        <w:t>“</w:t>
      </w:r>
      <w:r w:rsidRPr="00DE7D03">
        <w:rPr>
          <w:rStyle w:val="B"/>
          <w:rFonts w:ascii="Arial" w:eastAsia="Times New Roman" w:hAnsi="Arial" w:cs="Arial"/>
          <w:b w:val="0"/>
          <w:sz w:val="28"/>
          <w:szCs w:val="28"/>
          <w:rtl/>
          <w:lang w:val="he-IL" w:eastAsia="he-IL"/>
        </w:rPr>
        <w:t>יהוה</w:t>
      </w:r>
      <w:r w:rsidRPr="00DE7D03">
        <w:rPr>
          <w:rStyle w:val="B"/>
          <w:b w:val="0"/>
          <w:lang w:eastAsia="x-none"/>
        </w:rPr>
        <w:t xml:space="preserve"> rebuke you!</w:t>
      </w:r>
      <w:r w:rsidRPr="00DE7D03">
        <w:rPr>
          <w:rStyle w:val="B"/>
          <w:rFonts w:eastAsia="Times New Roman"/>
          <w:b w:val="0"/>
          <w:lang w:eastAsia="x-none"/>
        </w:rPr>
        <w:t>”</w:t>
      </w:r>
      <w:r w:rsidRPr="00DE7D03">
        <w:rPr>
          <w:position w:val="6"/>
          <w:lang w:eastAsia="x-none"/>
        </w:rPr>
        <w:t xml:space="preserve"> </w:t>
      </w:r>
    </w:p>
    <w:p w14:paraId="3F445A5E" w14:textId="295900ED" w:rsidR="00DE7D03" w:rsidRDefault="00DE7D03" w:rsidP="001374B6">
      <w:pPr>
        <w:pStyle w:val="BODY"/>
        <w:widowControl w:val="0"/>
        <w:ind w:left="2160" w:hanging="2160"/>
        <w:rPr>
          <w:lang w:eastAsia="x-none"/>
        </w:rPr>
      </w:pPr>
      <w:r w:rsidRPr="00BC21F8">
        <w:rPr>
          <w:b/>
          <w:lang w:eastAsia="x-none"/>
        </w:rPr>
        <w:t>Jude 1:10</w:t>
      </w:r>
      <w:r w:rsidRPr="00DE7D03">
        <w:rPr>
          <w:lang w:eastAsia="x-none"/>
        </w:rPr>
        <w:t xml:space="preserve">  </w:t>
      </w:r>
      <w:r w:rsidR="00BC21F8">
        <w:rPr>
          <w:lang w:eastAsia="x-none"/>
        </w:rPr>
        <w:tab/>
      </w:r>
      <w:r w:rsidRPr="00DE7D03">
        <w:rPr>
          <w:lang w:eastAsia="x-none"/>
        </w:rPr>
        <w:t xml:space="preserve">But these </w:t>
      </w:r>
      <w:r w:rsidRPr="00BC21F8">
        <w:rPr>
          <w:b/>
          <w:lang w:eastAsia="x-none"/>
        </w:rPr>
        <w:t>blaspheme that which they do not know</w:t>
      </w:r>
      <w:r w:rsidRPr="00DE7D03">
        <w:rPr>
          <w:lang w:eastAsia="x-none"/>
        </w:rPr>
        <w:t xml:space="preserve">. And that which they </w:t>
      </w:r>
      <w:r w:rsidRPr="00BC21F8">
        <w:rPr>
          <w:b/>
          <w:lang w:eastAsia="x-none"/>
        </w:rPr>
        <w:t>know naturally, like unreasoning beasts, in these they corrupt themselves</w:t>
      </w:r>
      <w:r w:rsidRPr="00DE7D03">
        <w:rPr>
          <w:lang w:eastAsia="x-none"/>
        </w:rPr>
        <w:t>. </w:t>
      </w:r>
    </w:p>
    <w:bookmarkEnd w:id="2"/>
    <w:p w14:paraId="56854C8D" w14:textId="52D6AFDD" w:rsidR="00BC21F8" w:rsidRPr="00BC21F8" w:rsidRDefault="00BC21F8" w:rsidP="001374B6">
      <w:pPr>
        <w:pStyle w:val="BODY"/>
        <w:widowControl w:val="0"/>
        <w:rPr>
          <w:rFonts w:asciiTheme="minorHAnsi" w:hAnsiTheme="minorHAnsi" w:cstheme="minorHAnsi"/>
          <w:lang w:eastAsia="x-none"/>
        </w:rPr>
      </w:pPr>
    </w:p>
    <w:p w14:paraId="112587AE" w14:textId="52E7B6E4" w:rsidR="00BC21F8" w:rsidRDefault="00BC21F8" w:rsidP="001374B6">
      <w:pPr>
        <w:pStyle w:val="BODY"/>
        <w:widowControl w:val="0"/>
        <w:rPr>
          <w:rFonts w:asciiTheme="minorHAnsi" w:hAnsiTheme="minorHAnsi" w:cstheme="minorHAnsi"/>
          <w:lang w:eastAsia="x-none"/>
        </w:rPr>
      </w:pPr>
      <w:r>
        <w:rPr>
          <w:rFonts w:asciiTheme="minorHAnsi" w:hAnsiTheme="minorHAnsi" w:cstheme="minorHAnsi"/>
          <w:lang w:eastAsia="x-none"/>
        </w:rPr>
        <w:t>“In the same way” is a clear comparison of these corrupt people and the people of Sodom and Gomorrah who</w:t>
      </w:r>
      <w:r w:rsidR="001A025E">
        <w:rPr>
          <w:rFonts w:asciiTheme="minorHAnsi" w:hAnsiTheme="minorHAnsi" w:cstheme="minorHAnsi"/>
          <w:lang w:eastAsia="x-none"/>
        </w:rPr>
        <w:t xml:space="preserve"> do </w:t>
      </w:r>
      <w:r>
        <w:rPr>
          <w:rFonts w:asciiTheme="minorHAnsi" w:hAnsiTheme="minorHAnsi" w:cstheme="minorHAnsi"/>
          <w:lang w:eastAsia="x-none"/>
        </w:rPr>
        <w:t>three things.</w:t>
      </w:r>
    </w:p>
    <w:p w14:paraId="6BCF628B" w14:textId="0E0470BA" w:rsidR="00BC21F8" w:rsidRDefault="00BC21F8" w:rsidP="001374B6">
      <w:pPr>
        <w:pStyle w:val="BODY"/>
        <w:widowControl w:val="0"/>
        <w:rPr>
          <w:rFonts w:asciiTheme="minorHAnsi" w:hAnsiTheme="minorHAnsi" w:cstheme="minorHAnsi"/>
          <w:lang w:eastAsia="x-none"/>
        </w:rPr>
      </w:pPr>
    </w:p>
    <w:p w14:paraId="442C2FE1" w14:textId="72101D16" w:rsidR="00BC21F8" w:rsidRDefault="009938DA" w:rsidP="001374B6">
      <w:pPr>
        <w:pStyle w:val="BODY"/>
        <w:widowControl w:val="0"/>
        <w:numPr>
          <w:ilvl w:val="0"/>
          <w:numId w:val="1"/>
        </w:numPr>
        <w:rPr>
          <w:rFonts w:asciiTheme="minorHAnsi" w:hAnsiTheme="minorHAnsi" w:cstheme="minorHAnsi"/>
          <w:lang w:eastAsia="x-none"/>
        </w:rPr>
      </w:pPr>
      <w:r>
        <w:rPr>
          <w:rFonts w:asciiTheme="minorHAnsi" w:hAnsiTheme="minorHAnsi" w:cstheme="minorHAnsi"/>
          <w:lang w:eastAsia="x-none"/>
        </w:rPr>
        <w:t xml:space="preserve">Defile </w:t>
      </w:r>
      <w:r w:rsidR="00BC21F8">
        <w:rPr>
          <w:rFonts w:asciiTheme="minorHAnsi" w:hAnsiTheme="minorHAnsi" w:cstheme="minorHAnsi"/>
          <w:lang w:eastAsia="x-none"/>
        </w:rPr>
        <w:t>flesh</w:t>
      </w:r>
    </w:p>
    <w:p w14:paraId="7D3BBC3C" w14:textId="67A35CDD" w:rsidR="00BC21F8" w:rsidRDefault="001A025E" w:rsidP="001374B6">
      <w:pPr>
        <w:pStyle w:val="BODY"/>
        <w:widowControl w:val="0"/>
        <w:numPr>
          <w:ilvl w:val="0"/>
          <w:numId w:val="1"/>
        </w:numPr>
        <w:rPr>
          <w:rFonts w:asciiTheme="minorHAnsi" w:hAnsiTheme="minorHAnsi" w:cstheme="minorHAnsi"/>
          <w:lang w:eastAsia="x-none"/>
        </w:rPr>
      </w:pPr>
      <w:r>
        <w:rPr>
          <w:rFonts w:asciiTheme="minorHAnsi" w:hAnsiTheme="minorHAnsi" w:cstheme="minorHAnsi"/>
          <w:lang w:eastAsia="x-none"/>
        </w:rPr>
        <w:t xml:space="preserve">Reject </w:t>
      </w:r>
      <w:r w:rsidR="00BC21F8">
        <w:rPr>
          <w:rFonts w:asciiTheme="minorHAnsi" w:hAnsiTheme="minorHAnsi" w:cstheme="minorHAnsi"/>
          <w:lang w:eastAsia="x-none"/>
        </w:rPr>
        <w:t>authority</w:t>
      </w:r>
    </w:p>
    <w:p w14:paraId="5B65375B" w14:textId="3C512D47" w:rsidR="00BC21F8" w:rsidRPr="00BC21F8" w:rsidRDefault="001A025E" w:rsidP="001374B6">
      <w:pPr>
        <w:pStyle w:val="BODY"/>
        <w:widowControl w:val="0"/>
        <w:numPr>
          <w:ilvl w:val="0"/>
          <w:numId w:val="1"/>
        </w:numPr>
        <w:rPr>
          <w:rFonts w:asciiTheme="minorHAnsi" w:hAnsiTheme="minorHAnsi" w:cstheme="minorHAnsi"/>
          <w:lang w:eastAsia="x-none"/>
        </w:rPr>
      </w:pPr>
      <w:r>
        <w:rPr>
          <w:rFonts w:asciiTheme="minorHAnsi" w:hAnsiTheme="minorHAnsi" w:cstheme="minorHAnsi"/>
          <w:lang w:eastAsia="x-none"/>
        </w:rPr>
        <w:t xml:space="preserve">Speak </w:t>
      </w:r>
      <w:r w:rsidR="00BC21F8">
        <w:rPr>
          <w:rFonts w:asciiTheme="minorHAnsi" w:hAnsiTheme="minorHAnsi" w:cstheme="minorHAnsi"/>
          <w:lang w:eastAsia="x-none"/>
        </w:rPr>
        <w:t xml:space="preserve">evil of </w:t>
      </w:r>
      <w:r>
        <w:rPr>
          <w:rFonts w:asciiTheme="minorHAnsi" w:hAnsiTheme="minorHAnsi" w:cstheme="minorHAnsi"/>
          <w:lang w:eastAsia="x-none"/>
        </w:rPr>
        <w:t>Esteemed Ones</w:t>
      </w:r>
      <w:r w:rsidR="00BC21F8">
        <w:rPr>
          <w:rFonts w:asciiTheme="minorHAnsi" w:hAnsiTheme="minorHAnsi" w:cstheme="minorHAnsi"/>
          <w:lang w:eastAsia="x-none"/>
        </w:rPr>
        <w:tab/>
      </w:r>
    </w:p>
    <w:p w14:paraId="203E6208" w14:textId="144389E7" w:rsidR="00BC21F8" w:rsidRPr="00BC21F8" w:rsidRDefault="00BC21F8" w:rsidP="001374B6">
      <w:pPr>
        <w:pStyle w:val="BODY"/>
        <w:widowControl w:val="0"/>
        <w:rPr>
          <w:rFonts w:asciiTheme="minorHAnsi" w:hAnsiTheme="minorHAnsi" w:cstheme="minorHAnsi"/>
          <w:lang w:eastAsia="x-none"/>
        </w:rPr>
      </w:pPr>
    </w:p>
    <w:p w14:paraId="7E0E10D8" w14:textId="72388751" w:rsidR="00BC21F8" w:rsidRDefault="0013145E" w:rsidP="001374B6">
      <w:pPr>
        <w:pStyle w:val="BODY"/>
        <w:widowControl w:val="0"/>
        <w:rPr>
          <w:rFonts w:asciiTheme="minorHAnsi" w:hAnsiTheme="minorHAnsi" w:cstheme="minorHAnsi"/>
          <w:lang w:val="en-US" w:eastAsia="x-none"/>
        </w:rPr>
      </w:pPr>
      <w:r>
        <w:rPr>
          <w:rFonts w:asciiTheme="minorHAnsi" w:hAnsiTheme="minorHAnsi" w:cstheme="minorHAnsi"/>
          <w:lang w:val="en-US" w:eastAsia="x-none"/>
        </w:rPr>
        <w:t>Yahudah</w:t>
      </w:r>
      <w:r w:rsidR="001A025E">
        <w:rPr>
          <w:rFonts w:asciiTheme="minorHAnsi" w:hAnsiTheme="minorHAnsi" w:cstheme="minorHAnsi"/>
          <w:lang w:val="en-US" w:eastAsia="x-none"/>
        </w:rPr>
        <w:t xml:space="preserve"> (Jude) is talking about three specific things here, things </w:t>
      </w:r>
      <w:r>
        <w:rPr>
          <w:rFonts w:asciiTheme="minorHAnsi" w:hAnsiTheme="minorHAnsi" w:cstheme="minorHAnsi"/>
          <w:lang w:val="en-US" w:eastAsia="x-none"/>
        </w:rPr>
        <w:t xml:space="preserve">he </w:t>
      </w:r>
      <w:r w:rsidR="001A025E">
        <w:rPr>
          <w:rFonts w:asciiTheme="minorHAnsi" w:hAnsiTheme="minorHAnsi" w:cstheme="minorHAnsi"/>
          <w:lang w:val="en-US" w:eastAsia="x-none"/>
        </w:rPr>
        <w:t>is going to elaborate on further.</w:t>
      </w:r>
    </w:p>
    <w:p w14:paraId="73BBAAB6" w14:textId="01910673" w:rsidR="001A025E" w:rsidRDefault="001A025E" w:rsidP="001374B6">
      <w:pPr>
        <w:pStyle w:val="BODY"/>
        <w:widowControl w:val="0"/>
        <w:rPr>
          <w:rFonts w:asciiTheme="minorHAnsi" w:hAnsiTheme="minorHAnsi" w:cstheme="minorHAnsi"/>
          <w:lang w:val="en-US" w:eastAsia="x-none"/>
        </w:rPr>
      </w:pPr>
    </w:p>
    <w:p w14:paraId="33B126D8" w14:textId="4F013E8C" w:rsidR="001A025E" w:rsidRDefault="001A025E" w:rsidP="001374B6">
      <w:pPr>
        <w:pStyle w:val="BODY"/>
        <w:widowControl w:val="0"/>
        <w:rPr>
          <w:rFonts w:asciiTheme="minorHAnsi" w:hAnsiTheme="minorHAnsi" w:cstheme="minorHAnsi"/>
          <w:lang w:val="en-US" w:eastAsia="x-none"/>
        </w:rPr>
      </w:pPr>
      <w:r>
        <w:rPr>
          <w:rFonts w:asciiTheme="minorHAnsi" w:hAnsiTheme="minorHAnsi" w:cstheme="minorHAnsi"/>
          <w:lang w:val="en-US" w:eastAsia="x-none"/>
        </w:rPr>
        <w:t>“Defiling the flesh” has to do with people walking in disobedience to the Torah, doing their own thing. According to Sha’ul (Paul), those of us who continue “walking according to the flesh” shall die (Romans 8:13).</w:t>
      </w:r>
    </w:p>
    <w:p w14:paraId="7DC95D2B" w14:textId="3108326F" w:rsidR="001A025E" w:rsidRDefault="001A025E" w:rsidP="001374B6">
      <w:pPr>
        <w:pStyle w:val="BODY"/>
        <w:widowControl w:val="0"/>
        <w:rPr>
          <w:rFonts w:asciiTheme="minorHAnsi" w:hAnsiTheme="minorHAnsi" w:cstheme="minorHAnsi"/>
          <w:lang w:val="en-US" w:eastAsia="x-none"/>
        </w:rPr>
      </w:pPr>
    </w:p>
    <w:p w14:paraId="036D1745" w14:textId="023B6CFE" w:rsidR="00BC21F8" w:rsidRDefault="001A025E" w:rsidP="001374B6">
      <w:pPr>
        <w:pStyle w:val="BODY"/>
        <w:widowControl w:val="0"/>
        <w:rPr>
          <w:rFonts w:asciiTheme="minorHAnsi" w:hAnsiTheme="minorHAnsi" w:cstheme="minorHAnsi"/>
          <w:lang w:val="en-US" w:eastAsia="x-none"/>
        </w:rPr>
      </w:pPr>
      <w:r>
        <w:rPr>
          <w:rFonts w:asciiTheme="minorHAnsi" w:hAnsiTheme="minorHAnsi" w:cstheme="minorHAnsi"/>
          <w:lang w:val="en-US" w:eastAsia="x-none"/>
        </w:rPr>
        <w:t>“Rejecting authority” is a very specific reference to the Torah as it was given through Mosheh (Moses) at Mount Sinai. Christianity today has rejected the authority of Mosheh, teaching that our belief in Yahushua Messiah allows us to ignore the commands of the Torah.</w:t>
      </w:r>
    </w:p>
    <w:p w14:paraId="3CD0FAE1" w14:textId="383562D5" w:rsidR="001A025E" w:rsidRDefault="001A025E" w:rsidP="001374B6">
      <w:pPr>
        <w:pStyle w:val="BODY"/>
        <w:widowControl w:val="0"/>
        <w:rPr>
          <w:rFonts w:asciiTheme="minorHAnsi" w:hAnsiTheme="minorHAnsi" w:cstheme="minorHAnsi"/>
          <w:lang w:eastAsia="x-none"/>
        </w:rPr>
      </w:pPr>
    </w:p>
    <w:p w14:paraId="59F25205" w14:textId="7DAC2CE7" w:rsidR="001A025E" w:rsidRDefault="001A025E" w:rsidP="001374B6">
      <w:pPr>
        <w:pStyle w:val="BODY"/>
        <w:widowControl w:val="0"/>
        <w:rPr>
          <w:rFonts w:asciiTheme="minorHAnsi" w:hAnsiTheme="minorHAnsi" w:cstheme="minorHAnsi"/>
          <w:lang w:eastAsia="x-none"/>
        </w:rPr>
      </w:pPr>
      <w:r>
        <w:rPr>
          <w:rFonts w:asciiTheme="minorHAnsi" w:hAnsiTheme="minorHAnsi" w:cstheme="minorHAnsi"/>
          <w:lang w:eastAsia="x-none"/>
        </w:rPr>
        <w:t>“Speaking evil of esteemed ones” is a reference to those who speak out against the teachers and leaders within the congregation, without cause. These are the back biters, those who cause dissension.</w:t>
      </w:r>
    </w:p>
    <w:p w14:paraId="69117E03" w14:textId="5F1C18D9" w:rsidR="001A025E" w:rsidRDefault="001A025E" w:rsidP="001374B6">
      <w:pPr>
        <w:pStyle w:val="BODY"/>
        <w:widowControl w:val="0"/>
        <w:rPr>
          <w:rFonts w:asciiTheme="minorHAnsi" w:hAnsiTheme="minorHAnsi" w:cstheme="minorHAnsi"/>
          <w:lang w:eastAsia="x-none"/>
        </w:rPr>
      </w:pPr>
    </w:p>
    <w:p w14:paraId="0E7A2BA8" w14:textId="77777777" w:rsidR="001A025E" w:rsidRDefault="001A025E" w:rsidP="001374B6">
      <w:pPr>
        <w:pStyle w:val="BODY"/>
        <w:widowControl w:val="0"/>
        <w:rPr>
          <w:rFonts w:asciiTheme="minorHAnsi" w:hAnsiTheme="minorHAnsi" w:cstheme="minorHAnsi"/>
          <w:lang w:eastAsia="x-none"/>
        </w:rPr>
      </w:pPr>
      <w:r>
        <w:rPr>
          <w:rFonts w:asciiTheme="minorHAnsi" w:hAnsiTheme="minorHAnsi" w:cstheme="minorHAnsi"/>
          <w:lang w:eastAsia="x-none"/>
        </w:rPr>
        <w:t>He says that they “blaspheme that which they do not know”,</w:t>
      </w:r>
    </w:p>
    <w:p w14:paraId="3BD8EF62" w14:textId="77777777" w:rsidR="001A025E" w:rsidRDefault="001A025E" w:rsidP="001374B6">
      <w:pPr>
        <w:pStyle w:val="BODY"/>
        <w:widowControl w:val="0"/>
        <w:rPr>
          <w:rFonts w:asciiTheme="minorHAnsi" w:hAnsiTheme="minorHAnsi" w:cstheme="minorHAnsi"/>
          <w:lang w:eastAsia="x-none"/>
        </w:rPr>
      </w:pPr>
    </w:p>
    <w:p w14:paraId="53F21BEA" w14:textId="0EF5A59E" w:rsidR="001A025E" w:rsidRDefault="001C308E" w:rsidP="001374B6">
      <w:pPr>
        <w:pStyle w:val="BODY"/>
        <w:widowControl w:val="0"/>
        <w:ind w:left="1440" w:hanging="1440"/>
        <w:rPr>
          <w:rFonts w:asciiTheme="minorHAnsi" w:hAnsiTheme="minorHAnsi" w:cstheme="minorHAnsi"/>
          <w:lang w:val="en-US" w:eastAsia="x-none"/>
        </w:rPr>
      </w:pPr>
      <w:r w:rsidRPr="001C308E">
        <w:rPr>
          <w:rFonts w:asciiTheme="minorHAnsi" w:hAnsiTheme="minorHAnsi" w:cstheme="minorHAnsi"/>
          <w:b/>
          <w:lang w:eastAsia="x-none"/>
        </w:rPr>
        <w:t>Blaspheme</w:t>
      </w:r>
      <w:r>
        <w:rPr>
          <w:rFonts w:asciiTheme="minorHAnsi" w:hAnsiTheme="minorHAnsi" w:cstheme="minorHAnsi"/>
          <w:lang w:eastAsia="x-none"/>
        </w:rPr>
        <w:t>:</w:t>
      </w:r>
      <w:r>
        <w:rPr>
          <w:rFonts w:asciiTheme="minorHAnsi" w:hAnsiTheme="minorHAnsi" w:cstheme="minorHAnsi"/>
          <w:lang w:eastAsia="x-none"/>
        </w:rPr>
        <w:tab/>
      </w:r>
      <w:r>
        <w:rPr>
          <w:rFonts w:asciiTheme="minorHAnsi" w:hAnsiTheme="minorHAnsi" w:cstheme="minorHAnsi"/>
          <w:lang w:val="en-US" w:eastAsia="x-none"/>
        </w:rPr>
        <w:t xml:space="preserve">stg’s </w:t>
      </w:r>
      <w:r w:rsidRPr="001C308E">
        <w:rPr>
          <w:rFonts w:asciiTheme="minorHAnsi" w:hAnsiTheme="minorHAnsi" w:cstheme="minorHAnsi"/>
          <w:b/>
          <w:lang w:val="en-US" w:eastAsia="x-none"/>
        </w:rPr>
        <w:t>#G987</w:t>
      </w:r>
      <w:r>
        <w:rPr>
          <w:rFonts w:asciiTheme="minorHAnsi" w:hAnsiTheme="minorHAnsi" w:cstheme="minorHAnsi"/>
          <w:lang w:val="en-US" w:eastAsia="x-none"/>
        </w:rPr>
        <w:t xml:space="preserve"> “</w:t>
      </w:r>
      <w:r w:rsidRPr="001C308E">
        <w:rPr>
          <w:rFonts w:asciiTheme="minorHAnsi" w:hAnsiTheme="minorHAnsi" w:cstheme="minorHAnsi"/>
          <w:lang w:val="en-US" w:eastAsia="x-none"/>
        </w:rPr>
        <w:t>blasphēmeō</w:t>
      </w:r>
      <w:r>
        <w:rPr>
          <w:rFonts w:asciiTheme="minorHAnsi" w:hAnsiTheme="minorHAnsi" w:cstheme="minorHAnsi"/>
          <w:lang w:val="en-US" w:eastAsia="x-none"/>
        </w:rPr>
        <w:t>”, meaning to vilify; from a word meaning (G989) to speak against (to harm or hinder). Refers to speaking out against something or someone with the intent of causing harm to them or to hinder it.</w:t>
      </w:r>
    </w:p>
    <w:p w14:paraId="00DF4F42" w14:textId="11F03494" w:rsidR="001C308E" w:rsidRDefault="001C308E" w:rsidP="001374B6">
      <w:pPr>
        <w:pStyle w:val="BODY"/>
        <w:widowControl w:val="0"/>
        <w:ind w:left="1440" w:hanging="1440"/>
        <w:rPr>
          <w:rFonts w:asciiTheme="minorHAnsi" w:hAnsiTheme="minorHAnsi" w:cstheme="minorHAnsi"/>
          <w:lang w:eastAsia="x-none"/>
        </w:rPr>
      </w:pPr>
    </w:p>
    <w:p w14:paraId="471DBB94" w14:textId="273D82E0" w:rsidR="001C308E" w:rsidRDefault="001C308E" w:rsidP="001374B6">
      <w:pPr>
        <w:pStyle w:val="BODY"/>
        <w:widowControl w:val="0"/>
        <w:rPr>
          <w:rFonts w:asciiTheme="minorHAnsi" w:hAnsiTheme="minorHAnsi" w:cstheme="minorHAnsi"/>
          <w:lang w:val="en-US" w:eastAsia="x-none"/>
        </w:rPr>
      </w:pPr>
      <w:r>
        <w:rPr>
          <w:rFonts w:asciiTheme="minorHAnsi" w:hAnsiTheme="minorHAnsi" w:cstheme="minorHAnsi"/>
          <w:lang w:eastAsia="x-none"/>
        </w:rPr>
        <w:t>Once again,</w:t>
      </w:r>
      <w:r>
        <w:rPr>
          <w:rFonts w:asciiTheme="minorHAnsi" w:hAnsiTheme="minorHAnsi" w:cstheme="minorHAnsi"/>
          <w:lang w:val="en-US" w:eastAsia="x-none"/>
        </w:rPr>
        <w:t xml:space="preserve"> </w:t>
      </w:r>
      <w:r w:rsidR="0013145E">
        <w:rPr>
          <w:rFonts w:asciiTheme="minorHAnsi" w:hAnsiTheme="minorHAnsi" w:cstheme="minorHAnsi"/>
          <w:lang w:val="en-US" w:eastAsia="x-none"/>
        </w:rPr>
        <w:t>Yahudah</w:t>
      </w:r>
      <w:r>
        <w:rPr>
          <w:rFonts w:asciiTheme="minorHAnsi" w:hAnsiTheme="minorHAnsi" w:cstheme="minorHAnsi"/>
          <w:lang w:val="en-US" w:eastAsia="x-none"/>
        </w:rPr>
        <w:t xml:space="preserve"> (Jude) is referring to the Torah. We know this because of what he says next, i.e. “and that which they know naturally”. This is a very specific reference to our physical or fleshly mind.</w:t>
      </w:r>
    </w:p>
    <w:p w14:paraId="2DF5D2E0" w14:textId="4AA7B5E3" w:rsidR="001C308E" w:rsidRDefault="001C308E" w:rsidP="001374B6">
      <w:pPr>
        <w:pStyle w:val="BODY"/>
        <w:widowControl w:val="0"/>
        <w:rPr>
          <w:rFonts w:asciiTheme="minorHAnsi" w:hAnsiTheme="minorHAnsi" w:cstheme="minorHAnsi"/>
          <w:lang w:val="en-US" w:eastAsia="x-none"/>
        </w:rPr>
      </w:pPr>
    </w:p>
    <w:p w14:paraId="5F0A8F7F" w14:textId="77777777" w:rsidR="001C308E" w:rsidRDefault="001C308E" w:rsidP="001374B6">
      <w:pPr>
        <w:pStyle w:val="BODY"/>
        <w:widowControl w:val="0"/>
        <w:rPr>
          <w:rFonts w:asciiTheme="minorHAnsi" w:hAnsiTheme="minorHAnsi" w:cstheme="minorHAnsi"/>
          <w:lang w:val="en-US" w:eastAsia="x-none"/>
        </w:rPr>
      </w:pPr>
    </w:p>
    <w:p w14:paraId="1EF9AF7E" w14:textId="20DD2D0D" w:rsidR="001C308E" w:rsidRDefault="001C308E" w:rsidP="001374B6">
      <w:pPr>
        <w:pStyle w:val="BODY"/>
        <w:widowControl w:val="0"/>
        <w:ind w:left="1440" w:hanging="1440"/>
        <w:rPr>
          <w:rFonts w:asciiTheme="minorHAnsi" w:hAnsiTheme="minorHAnsi" w:cstheme="minorHAnsi"/>
          <w:lang w:val="en-US" w:eastAsia="x-none"/>
        </w:rPr>
      </w:pPr>
      <w:r w:rsidRPr="001C308E">
        <w:rPr>
          <w:rFonts w:asciiTheme="minorHAnsi" w:hAnsiTheme="minorHAnsi" w:cstheme="minorHAnsi"/>
          <w:b/>
          <w:lang w:val="en-US" w:eastAsia="x-none"/>
        </w:rPr>
        <w:t>Natural</w:t>
      </w:r>
      <w:r>
        <w:rPr>
          <w:rFonts w:asciiTheme="minorHAnsi" w:hAnsiTheme="minorHAnsi" w:cstheme="minorHAnsi"/>
          <w:b/>
          <w:lang w:val="en-US" w:eastAsia="x-none"/>
        </w:rPr>
        <w:t>ly</w:t>
      </w:r>
      <w:r>
        <w:rPr>
          <w:rFonts w:asciiTheme="minorHAnsi" w:hAnsiTheme="minorHAnsi" w:cstheme="minorHAnsi"/>
          <w:lang w:val="en-US" w:eastAsia="x-none"/>
        </w:rPr>
        <w:t>:</w:t>
      </w:r>
      <w:r>
        <w:rPr>
          <w:rFonts w:asciiTheme="minorHAnsi" w:hAnsiTheme="minorHAnsi" w:cstheme="minorHAnsi"/>
          <w:lang w:val="en-US" w:eastAsia="x-none"/>
        </w:rPr>
        <w:tab/>
        <w:t xml:space="preserve">stg’s </w:t>
      </w:r>
      <w:r w:rsidRPr="007D22C1">
        <w:rPr>
          <w:rFonts w:asciiTheme="minorHAnsi" w:hAnsiTheme="minorHAnsi" w:cstheme="minorHAnsi"/>
          <w:b/>
          <w:lang w:val="en-US" w:eastAsia="x-none"/>
        </w:rPr>
        <w:t>#G5447</w:t>
      </w:r>
      <w:r>
        <w:rPr>
          <w:rFonts w:asciiTheme="minorHAnsi" w:hAnsiTheme="minorHAnsi" w:cstheme="minorHAnsi"/>
          <w:lang w:val="en-US" w:eastAsia="x-none"/>
        </w:rPr>
        <w:t xml:space="preserve"> “</w:t>
      </w:r>
      <w:r w:rsidRPr="001C308E">
        <w:rPr>
          <w:rFonts w:asciiTheme="minorHAnsi" w:hAnsiTheme="minorHAnsi" w:cstheme="minorHAnsi"/>
          <w:lang w:val="en-US" w:eastAsia="x-none"/>
        </w:rPr>
        <w:t>phusikōs</w:t>
      </w:r>
      <w:r>
        <w:rPr>
          <w:rFonts w:asciiTheme="minorHAnsi" w:hAnsiTheme="minorHAnsi" w:cstheme="minorHAnsi"/>
          <w:lang w:val="en-US" w:eastAsia="x-none"/>
        </w:rPr>
        <w:t>”, meaning physically, that is instinctively. Refers to someone that thinks or makes choices based purely on their instincts or feelings.</w:t>
      </w:r>
    </w:p>
    <w:p w14:paraId="60160C3C" w14:textId="48E042B2" w:rsidR="007D22C1" w:rsidRDefault="007D22C1" w:rsidP="001374B6">
      <w:pPr>
        <w:pStyle w:val="BODY"/>
        <w:widowControl w:val="0"/>
        <w:ind w:left="1440" w:hanging="1440"/>
        <w:rPr>
          <w:rFonts w:asciiTheme="minorHAnsi" w:hAnsiTheme="minorHAnsi" w:cstheme="minorHAnsi"/>
          <w:lang w:val="en-US" w:eastAsia="x-none"/>
        </w:rPr>
      </w:pPr>
    </w:p>
    <w:p w14:paraId="5E6B8BE4" w14:textId="043BD2E9" w:rsidR="007D22C1" w:rsidRDefault="007D22C1" w:rsidP="001374B6">
      <w:pPr>
        <w:pStyle w:val="BODY"/>
        <w:widowControl w:val="0"/>
        <w:ind w:left="1440" w:hanging="1440"/>
        <w:rPr>
          <w:rFonts w:asciiTheme="minorHAnsi" w:hAnsiTheme="minorHAnsi" w:cstheme="minorHAnsi"/>
          <w:lang w:val="en-US" w:eastAsia="x-none"/>
        </w:rPr>
      </w:pPr>
      <w:r w:rsidRPr="007D22C1">
        <w:rPr>
          <w:rFonts w:asciiTheme="minorHAnsi" w:hAnsiTheme="minorHAnsi" w:cstheme="minorHAnsi"/>
          <w:b/>
          <w:lang w:val="en-US" w:eastAsia="x-none"/>
        </w:rPr>
        <w:t>Unreasoning</w:t>
      </w:r>
      <w:r>
        <w:rPr>
          <w:rFonts w:asciiTheme="minorHAnsi" w:hAnsiTheme="minorHAnsi" w:cstheme="minorHAnsi"/>
          <w:lang w:val="en-US" w:eastAsia="x-none"/>
        </w:rPr>
        <w:t>:</w:t>
      </w:r>
      <w:r>
        <w:rPr>
          <w:rFonts w:asciiTheme="minorHAnsi" w:hAnsiTheme="minorHAnsi" w:cstheme="minorHAnsi"/>
          <w:lang w:val="en-US" w:eastAsia="x-none"/>
        </w:rPr>
        <w:tab/>
        <w:t xml:space="preserve">stg’s </w:t>
      </w:r>
      <w:r w:rsidRPr="007D22C1">
        <w:rPr>
          <w:rFonts w:asciiTheme="minorHAnsi" w:hAnsiTheme="minorHAnsi" w:cstheme="minorHAnsi"/>
          <w:b/>
          <w:lang w:val="en-US" w:eastAsia="x-none"/>
        </w:rPr>
        <w:t>#G249</w:t>
      </w:r>
      <w:r>
        <w:rPr>
          <w:rFonts w:asciiTheme="minorHAnsi" w:hAnsiTheme="minorHAnsi" w:cstheme="minorHAnsi"/>
          <w:lang w:val="en-US" w:eastAsia="x-none"/>
        </w:rPr>
        <w:t xml:space="preserve"> “alogos”, from (G1) no or not and (G3056) something said or thought. This refers to a mindset or attitude that is not based on anything concrete, like laws or rules.</w:t>
      </w:r>
    </w:p>
    <w:p w14:paraId="0616D937" w14:textId="3597B8AC" w:rsidR="007D22C1" w:rsidRDefault="007D22C1" w:rsidP="001374B6">
      <w:pPr>
        <w:pStyle w:val="BODY"/>
        <w:widowControl w:val="0"/>
        <w:ind w:left="1440" w:hanging="1440"/>
        <w:rPr>
          <w:rFonts w:asciiTheme="minorHAnsi" w:hAnsiTheme="minorHAnsi" w:cstheme="minorHAnsi"/>
          <w:lang w:val="en-US" w:eastAsia="x-none"/>
        </w:rPr>
      </w:pPr>
    </w:p>
    <w:p w14:paraId="765310D7" w14:textId="08D231FC" w:rsidR="001C308E" w:rsidRDefault="007D22C1" w:rsidP="001374B6">
      <w:pPr>
        <w:pStyle w:val="BODY"/>
        <w:widowControl w:val="0"/>
        <w:ind w:left="1440" w:hanging="1440"/>
        <w:rPr>
          <w:rFonts w:asciiTheme="minorHAnsi" w:hAnsiTheme="minorHAnsi" w:cstheme="minorHAnsi"/>
          <w:lang w:val="en-US" w:eastAsia="x-none"/>
        </w:rPr>
      </w:pPr>
      <w:r w:rsidRPr="007D22C1">
        <w:rPr>
          <w:rFonts w:asciiTheme="minorHAnsi" w:hAnsiTheme="minorHAnsi" w:cstheme="minorHAnsi"/>
          <w:b/>
          <w:lang w:val="en-US" w:eastAsia="x-none"/>
        </w:rPr>
        <w:t>NOTE</w:t>
      </w:r>
      <w:r>
        <w:rPr>
          <w:rFonts w:asciiTheme="minorHAnsi" w:hAnsiTheme="minorHAnsi" w:cstheme="minorHAnsi"/>
          <w:b/>
          <w:lang w:val="en-US" w:eastAsia="x-none"/>
        </w:rPr>
        <w:t>:</w:t>
      </w:r>
      <w:r>
        <w:rPr>
          <w:rFonts w:asciiTheme="minorHAnsi" w:hAnsiTheme="minorHAnsi" w:cstheme="minorHAnsi"/>
          <w:b/>
          <w:lang w:val="en-US" w:eastAsia="x-none"/>
        </w:rPr>
        <w:tab/>
      </w:r>
      <w:r>
        <w:rPr>
          <w:rFonts w:asciiTheme="minorHAnsi" w:hAnsiTheme="minorHAnsi" w:cstheme="minorHAnsi"/>
          <w:lang w:val="en-US" w:eastAsia="x-none"/>
        </w:rPr>
        <w:t>“logos” is the Greek word translated as “word” and is used to refer to both Yahushua, as the living Word, and the Torah, as the written Word. The Greek word “alogos” would then mean “no word” and would refer to someone that thinks or makes choices that are based on their emotions instead of concrete facts. More specifically, it would be someone who is not founded in the Torah of YHWH and lives, and makes choices, contrary to it.</w:t>
      </w:r>
    </w:p>
    <w:p w14:paraId="02D4430D" w14:textId="241D0D89" w:rsidR="007D22C1" w:rsidRDefault="007D22C1" w:rsidP="001374B6">
      <w:pPr>
        <w:pStyle w:val="BODY"/>
        <w:widowControl w:val="0"/>
        <w:ind w:left="1440" w:hanging="1440"/>
        <w:rPr>
          <w:rFonts w:asciiTheme="minorHAnsi" w:hAnsiTheme="minorHAnsi" w:cstheme="minorHAnsi"/>
          <w:lang w:val="en-US" w:eastAsia="x-none"/>
        </w:rPr>
      </w:pPr>
    </w:p>
    <w:p w14:paraId="099D0303" w14:textId="41AD5AB0" w:rsidR="007D22C1" w:rsidRDefault="007D22C1" w:rsidP="001374B6">
      <w:pPr>
        <w:pStyle w:val="BODY"/>
        <w:widowControl w:val="0"/>
        <w:ind w:left="1440" w:hanging="1440"/>
        <w:rPr>
          <w:rFonts w:asciiTheme="minorHAnsi" w:hAnsiTheme="minorHAnsi" w:cstheme="minorHAnsi"/>
          <w:lang w:val="en-US" w:eastAsia="x-none"/>
        </w:rPr>
      </w:pPr>
      <w:r>
        <w:rPr>
          <w:rFonts w:asciiTheme="minorHAnsi" w:hAnsiTheme="minorHAnsi" w:cstheme="minorHAnsi"/>
          <w:lang w:val="en-US" w:eastAsia="x-none"/>
        </w:rPr>
        <w:tab/>
      </w:r>
      <w:r w:rsidRPr="007D22C1">
        <w:rPr>
          <w:rFonts w:asciiTheme="minorHAnsi" w:hAnsiTheme="minorHAnsi" w:cstheme="minorHAnsi"/>
          <w:b/>
          <w:lang w:val="en-US" w:eastAsia="x-none"/>
        </w:rPr>
        <w:t>REMEMBER</w:t>
      </w:r>
      <w:r>
        <w:rPr>
          <w:rFonts w:asciiTheme="minorHAnsi" w:hAnsiTheme="minorHAnsi" w:cstheme="minorHAnsi"/>
          <w:lang w:val="en-US" w:eastAsia="x-none"/>
        </w:rPr>
        <w:t xml:space="preserve">, </w:t>
      </w:r>
      <w:r w:rsidR="0013145E">
        <w:rPr>
          <w:rFonts w:asciiTheme="minorHAnsi" w:hAnsiTheme="minorHAnsi" w:cstheme="minorHAnsi"/>
          <w:lang w:val="en-US" w:eastAsia="x-none"/>
        </w:rPr>
        <w:t>Yahudah</w:t>
      </w:r>
      <w:r>
        <w:rPr>
          <w:rFonts w:asciiTheme="minorHAnsi" w:hAnsiTheme="minorHAnsi" w:cstheme="minorHAnsi"/>
          <w:lang w:val="en-US" w:eastAsia="x-none"/>
        </w:rPr>
        <w:t xml:space="preserve"> (Jude) has already stated</w:t>
      </w:r>
      <w:r w:rsidR="0097671A">
        <w:rPr>
          <w:rFonts w:asciiTheme="minorHAnsi" w:hAnsiTheme="minorHAnsi" w:cstheme="minorHAnsi"/>
          <w:lang w:val="en-US" w:eastAsia="x-none"/>
        </w:rPr>
        <w:t xml:space="preserve"> that these people pervert </w:t>
      </w:r>
      <w:r w:rsidR="0013145E">
        <w:rPr>
          <w:rFonts w:asciiTheme="minorHAnsi" w:hAnsiTheme="minorHAnsi" w:cstheme="minorHAnsi"/>
          <w:lang w:val="en-US" w:eastAsia="x-none"/>
        </w:rPr>
        <w:t xml:space="preserve">the </w:t>
      </w:r>
      <w:r w:rsidR="0097671A">
        <w:rPr>
          <w:rFonts w:asciiTheme="minorHAnsi" w:hAnsiTheme="minorHAnsi" w:cstheme="minorHAnsi"/>
          <w:lang w:val="en-US" w:eastAsia="x-none"/>
        </w:rPr>
        <w:t>favor of YHWH and that they defile the flesh. By definition, a fleshly person is one who does not subject themselves to the Torah of YHWH, nor can they (Romans 8:7).</w:t>
      </w:r>
    </w:p>
    <w:p w14:paraId="463E2DD3" w14:textId="5A70E472" w:rsidR="007D22C1" w:rsidRDefault="007D22C1" w:rsidP="001374B6">
      <w:pPr>
        <w:pStyle w:val="BODY"/>
        <w:widowControl w:val="0"/>
        <w:ind w:left="1440" w:hanging="1440"/>
        <w:rPr>
          <w:rFonts w:asciiTheme="minorHAnsi" w:hAnsiTheme="minorHAnsi" w:cstheme="minorHAnsi"/>
          <w:b/>
          <w:lang w:eastAsia="x-none"/>
        </w:rPr>
      </w:pPr>
    </w:p>
    <w:p w14:paraId="37F8DFBA" w14:textId="00BDF34D" w:rsidR="007D22C1" w:rsidRDefault="0097671A" w:rsidP="001374B6">
      <w:pPr>
        <w:pStyle w:val="BODY"/>
        <w:widowControl w:val="0"/>
        <w:rPr>
          <w:rFonts w:asciiTheme="minorHAnsi" w:hAnsiTheme="minorHAnsi" w:cstheme="minorHAnsi"/>
          <w:lang w:val="en-US" w:eastAsia="x-none"/>
        </w:rPr>
      </w:pPr>
      <w:r w:rsidRPr="0097671A">
        <w:rPr>
          <w:rFonts w:asciiTheme="minorHAnsi" w:hAnsiTheme="minorHAnsi" w:cstheme="minorHAnsi"/>
          <w:lang w:eastAsia="x-none"/>
        </w:rPr>
        <w:t>It is</w:t>
      </w:r>
      <w:r>
        <w:rPr>
          <w:rFonts w:asciiTheme="minorHAnsi" w:hAnsiTheme="minorHAnsi" w:cstheme="minorHAnsi"/>
          <w:b/>
          <w:lang w:eastAsia="x-none"/>
        </w:rPr>
        <w:t xml:space="preserve"> VITAL</w:t>
      </w:r>
      <w:r>
        <w:rPr>
          <w:rFonts w:asciiTheme="minorHAnsi" w:hAnsiTheme="minorHAnsi" w:cstheme="minorHAnsi"/>
          <w:b/>
          <w:lang w:val="en-US" w:eastAsia="x-none"/>
        </w:rPr>
        <w:t>LY IMPORTANT</w:t>
      </w:r>
      <w:r>
        <w:rPr>
          <w:rFonts w:asciiTheme="minorHAnsi" w:hAnsiTheme="minorHAnsi" w:cstheme="minorHAnsi"/>
          <w:lang w:val="en-US" w:eastAsia="x-none"/>
        </w:rPr>
        <w:t xml:space="preserve"> that we understand what is being said here, because it goes right in line with everything </w:t>
      </w:r>
      <w:bookmarkStart w:id="3" w:name="_Hlk518730757"/>
      <w:r>
        <w:rPr>
          <w:rFonts w:asciiTheme="minorHAnsi" w:hAnsiTheme="minorHAnsi" w:cstheme="minorHAnsi"/>
          <w:lang w:val="en-US" w:eastAsia="x-none"/>
        </w:rPr>
        <w:t xml:space="preserve">Sha’ul (Paul) </w:t>
      </w:r>
      <w:bookmarkEnd w:id="3"/>
      <w:r>
        <w:rPr>
          <w:rFonts w:asciiTheme="minorHAnsi" w:hAnsiTheme="minorHAnsi" w:cstheme="minorHAnsi"/>
          <w:lang w:val="en-US" w:eastAsia="x-none"/>
        </w:rPr>
        <w:t>teaches in Romans 7 and 8.</w:t>
      </w:r>
    </w:p>
    <w:p w14:paraId="122B80C8" w14:textId="29F827CA" w:rsidR="0097671A" w:rsidRDefault="0097671A" w:rsidP="001374B6">
      <w:pPr>
        <w:pStyle w:val="BODY"/>
        <w:widowControl w:val="0"/>
        <w:rPr>
          <w:rFonts w:asciiTheme="minorHAnsi" w:hAnsiTheme="minorHAnsi" w:cstheme="minorHAnsi"/>
          <w:lang w:val="en-US" w:eastAsia="x-none"/>
        </w:rPr>
      </w:pPr>
    </w:p>
    <w:p w14:paraId="301B3907" w14:textId="71C5F561" w:rsidR="0097671A" w:rsidRDefault="0097671A" w:rsidP="001374B6">
      <w:pPr>
        <w:pStyle w:val="BODY"/>
        <w:widowControl w:val="0"/>
        <w:rPr>
          <w:rFonts w:asciiTheme="minorHAnsi" w:hAnsiTheme="minorHAnsi" w:cstheme="minorHAnsi"/>
          <w:lang w:val="en-US" w:eastAsia="x-none"/>
        </w:rPr>
      </w:pPr>
      <w:r>
        <w:rPr>
          <w:rFonts w:asciiTheme="minorHAnsi" w:hAnsiTheme="minorHAnsi" w:cstheme="minorHAnsi"/>
          <w:lang w:val="en-US" w:eastAsia="x-none"/>
        </w:rPr>
        <w:t xml:space="preserve">There is a distinction between </w:t>
      </w:r>
      <w:r w:rsidR="0013145E">
        <w:rPr>
          <w:rFonts w:asciiTheme="minorHAnsi" w:hAnsiTheme="minorHAnsi" w:cstheme="minorHAnsi"/>
          <w:lang w:val="en-US" w:eastAsia="x-none"/>
        </w:rPr>
        <w:t>the</w:t>
      </w:r>
      <w:r>
        <w:rPr>
          <w:rFonts w:asciiTheme="minorHAnsi" w:hAnsiTheme="minorHAnsi" w:cstheme="minorHAnsi"/>
          <w:lang w:val="en-US" w:eastAsia="x-none"/>
        </w:rPr>
        <w:t xml:space="preserve"> spiritual man (the reasoning man) and the physical/natural man (the instinctual man). The physical man is no better than the animals, for he makes all of his choices based on his emotions and according to his physical senses.</w:t>
      </w:r>
    </w:p>
    <w:p w14:paraId="6E7FB51D" w14:textId="34541ADD" w:rsidR="0097671A" w:rsidRDefault="0097671A" w:rsidP="001374B6">
      <w:pPr>
        <w:pStyle w:val="BODY"/>
        <w:widowControl w:val="0"/>
        <w:rPr>
          <w:rFonts w:asciiTheme="minorHAnsi" w:hAnsiTheme="minorHAnsi" w:cstheme="minorHAnsi"/>
          <w:lang w:val="en-US" w:eastAsia="x-none"/>
        </w:rPr>
      </w:pPr>
    </w:p>
    <w:p w14:paraId="1997578B" w14:textId="28992B09" w:rsidR="0097671A" w:rsidRDefault="0097671A" w:rsidP="001374B6">
      <w:pPr>
        <w:pStyle w:val="BODY"/>
        <w:widowControl w:val="0"/>
        <w:rPr>
          <w:rFonts w:asciiTheme="minorHAnsi" w:hAnsiTheme="minorHAnsi" w:cstheme="minorHAnsi"/>
          <w:lang w:val="en-US" w:eastAsia="x-none"/>
        </w:rPr>
      </w:pPr>
      <w:r>
        <w:rPr>
          <w:rFonts w:asciiTheme="minorHAnsi" w:hAnsiTheme="minorHAnsi" w:cstheme="minorHAnsi"/>
          <w:lang w:val="en-US" w:eastAsia="x-none"/>
        </w:rPr>
        <w:t xml:space="preserve">Animals cannot act contrary to their instincts, unless they </w:t>
      </w:r>
      <w:r w:rsidR="0013145E">
        <w:rPr>
          <w:rFonts w:asciiTheme="minorHAnsi" w:hAnsiTheme="minorHAnsi" w:cstheme="minorHAnsi"/>
          <w:lang w:val="en-US" w:eastAsia="x-none"/>
        </w:rPr>
        <w:t>have</w:t>
      </w:r>
      <w:r>
        <w:rPr>
          <w:rFonts w:asciiTheme="minorHAnsi" w:hAnsiTheme="minorHAnsi" w:cstheme="minorHAnsi"/>
          <w:lang w:val="en-US" w:eastAsia="x-none"/>
        </w:rPr>
        <w:t xml:space="preserve"> been taught to do so, and even then, there only doing what they’re taught, they do not understand the </w:t>
      </w:r>
      <w:r w:rsidRPr="0097671A">
        <w:rPr>
          <w:rFonts w:asciiTheme="minorHAnsi" w:hAnsiTheme="minorHAnsi" w:cstheme="minorHAnsi"/>
          <w:b/>
          <w:lang w:val="en-US" w:eastAsia="x-none"/>
        </w:rPr>
        <w:t xml:space="preserve">WHY </w:t>
      </w:r>
      <w:r>
        <w:rPr>
          <w:rFonts w:asciiTheme="minorHAnsi" w:hAnsiTheme="minorHAnsi" w:cstheme="minorHAnsi"/>
          <w:lang w:val="en-US" w:eastAsia="x-none"/>
        </w:rPr>
        <w:t>of it.</w:t>
      </w:r>
    </w:p>
    <w:p w14:paraId="79567C4D" w14:textId="05EB8B17" w:rsidR="0097671A" w:rsidRDefault="0097671A" w:rsidP="001374B6">
      <w:pPr>
        <w:pStyle w:val="BODY"/>
        <w:widowControl w:val="0"/>
        <w:rPr>
          <w:rFonts w:asciiTheme="minorHAnsi" w:hAnsiTheme="minorHAnsi" w:cstheme="minorHAnsi"/>
          <w:lang w:val="en-US" w:eastAsia="x-none"/>
        </w:rPr>
      </w:pPr>
    </w:p>
    <w:p w14:paraId="3843A13C" w14:textId="1C47B4B0" w:rsidR="0097671A" w:rsidRDefault="0097671A" w:rsidP="001374B6">
      <w:pPr>
        <w:pStyle w:val="BODY"/>
        <w:widowControl w:val="0"/>
        <w:rPr>
          <w:rFonts w:asciiTheme="minorHAnsi" w:hAnsiTheme="minorHAnsi" w:cstheme="minorHAnsi"/>
          <w:lang w:val="en-US" w:eastAsia="x-none"/>
        </w:rPr>
      </w:pPr>
      <w:r>
        <w:rPr>
          <w:rFonts w:asciiTheme="minorHAnsi" w:hAnsiTheme="minorHAnsi" w:cstheme="minorHAnsi"/>
          <w:lang w:val="en-US" w:eastAsia="x-none"/>
        </w:rPr>
        <w:t>Man however, is spiritual, having the capacity to reason beyond his instincts, to weigh the facts of any given situation and make the right, rational choice to act against his instincts if they are not based in truth. This is the distinction in the Scripture between spiritual man and physical man.</w:t>
      </w:r>
    </w:p>
    <w:p w14:paraId="05EB96F6" w14:textId="3A0B18BC" w:rsidR="0097671A" w:rsidRDefault="0097671A" w:rsidP="001374B6">
      <w:pPr>
        <w:pStyle w:val="BODY"/>
        <w:widowControl w:val="0"/>
        <w:rPr>
          <w:rFonts w:asciiTheme="minorHAnsi" w:hAnsiTheme="minorHAnsi" w:cstheme="minorHAnsi"/>
          <w:lang w:val="en-US" w:eastAsia="x-none"/>
        </w:rPr>
      </w:pPr>
    </w:p>
    <w:p w14:paraId="56C0B512" w14:textId="76C0D37E" w:rsidR="0097671A" w:rsidRDefault="0097671A" w:rsidP="001374B6">
      <w:pPr>
        <w:pStyle w:val="BODY"/>
        <w:widowControl w:val="0"/>
        <w:rPr>
          <w:rFonts w:asciiTheme="minorHAnsi" w:hAnsiTheme="minorHAnsi" w:cstheme="minorHAnsi"/>
          <w:lang w:val="en-US" w:eastAsia="x-none"/>
        </w:rPr>
      </w:pPr>
      <w:r>
        <w:rPr>
          <w:rFonts w:asciiTheme="minorHAnsi" w:hAnsiTheme="minorHAnsi" w:cstheme="minorHAnsi"/>
          <w:lang w:val="en-US" w:eastAsia="x-none"/>
        </w:rPr>
        <w:t xml:space="preserve">The Torah of YHWH is spiritual (Romans 7:14) and the spiritual man lives and makes his choices based on the Truth of the Torah of YHWH. The spiritual man </w:t>
      </w:r>
      <w:r w:rsidRPr="0097671A">
        <w:rPr>
          <w:rFonts w:asciiTheme="minorHAnsi" w:hAnsiTheme="minorHAnsi" w:cstheme="minorHAnsi"/>
          <w:b/>
          <w:lang w:val="en-US" w:eastAsia="x-none"/>
        </w:rPr>
        <w:t>DOES NOT</w:t>
      </w:r>
      <w:r>
        <w:rPr>
          <w:rFonts w:asciiTheme="minorHAnsi" w:hAnsiTheme="minorHAnsi" w:cstheme="minorHAnsi"/>
          <w:b/>
          <w:lang w:val="en-US" w:eastAsia="x-none"/>
        </w:rPr>
        <w:t xml:space="preserve"> </w:t>
      </w:r>
      <w:r w:rsidRPr="0097671A">
        <w:rPr>
          <w:rFonts w:asciiTheme="minorHAnsi" w:hAnsiTheme="minorHAnsi" w:cstheme="minorHAnsi"/>
          <w:lang w:val="en-US" w:eastAsia="x-none"/>
        </w:rPr>
        <w:t>live and make choices</w:t>
      </w:r>
      <w:r>
        <w:rPr>
          <w:rFonts w:asciiTheme="minorHAnsi" w:hAnsiTheme="minorHAnsi" w:cstheme="minorHAnsi"/>
          <w:lang w:val="en-US" w:eastAsia="x-none"/>
        </w:rPr>
        <w:t xml:space="preserve"> based on his physical, fleshly</w:t>
      </w:r>
      <w:r w:rsidR="007E496D">
        <w:rPr>
          <w:rFonts w:asciiTheme="minorHAnsi" w:hAnsiTheme="minorHAnsi" w:cstheme="minorHAnsi"/>
          <w:lang w:val="en-US" w:eastAsia="x-none"/>
        </w:rPr>
        <w:t xml:space="preserve"> instincts (emotions).</w:t>
      </w:r>
    </w:p>
    <w:p w14:paraId="5E7E7CE9" w14:textId="358AE577" w:rsidR="007E496D" w:rsidRDefault="007E496D" w:rsidP="001374B6">
      <w:pPr>
        <w:pStyle w:val="BODY"/>
        <w:widowControl w:val="0"/>
        <w:rPr>
          <w:rFonts w:asciiTheme="minorHAnsi" w:hAnsiTheme="minorHAnsi" w:cstheme="minorHAnsi"/>
          <w:lang w:val="en-US" w:eastAsia="x-none"/>
        </w:rPr>
      </w:pPr>
    </w:p>
    <w:p w14:paraId="2C91D282" w14:textId="34537566" w:rsidR="007E496D" w:rsidRDefault="007E496D" w:rsidP="001374B6">
      <w:pPr>
        <w:pStyle w:val="BODY"/>
        <w:widowControl w:val="0"/>
        <w:rPr>
          <w:rFonts w:asciiTheme="minorHAnsi" w:hAnsiTheme="minorHAnsi" w:cstheme="minorHAnsi"/>
          <w:lang w:val="en-US" w:eastAsia="x-none"/>
        </w:rPr>
      </w:pPr>
      <w:r>
        <w:rPr>
          <w:rFonts w:asciiTheme="minorHAnsi" w:hAnsiTheme="minorHAnsi" w:cstheme="minorHAnsi"/>
          <w:lang w:val="en-US" w:eastAsia="x-none"/>
        </w:rPr>
        <w:lastRenderedPageBreak/>
        <w:t xml:space="preserve">This is what brother </w:t>
      </w:r>
      <w:r w:rsidRPr="007E496D">
        <w:rPr>
          <w:rFonts w:asciiTheme="minorHAnsi" w:hAnsiTheme="minorHAnsi" w:cstheme="minorHAnsi"/>
          <w:lang w:val="en-US" w:eastAsia="x-none"/>
        </w:rPr>
        <w:t>Sha’ul (Paul)</w:t>
      </w:r>
      <w:r>
        <w:rPr>
          <w:rFonts w:asciiTheme="minorHAnsi" w:hAnsiTheme="minorHAnsi" w:cstheme="minorHAnsi"/>
          <w:lang w:val="en-US" w:eastAsia="x-none"/>
        </w:rPr>
        <w:t xml:space="preserve"> is referring to when he says:</w:t>
      </w:r>
    </w:p>
    <w:p w14:paraId="00CB9D14" w14:textId="1E55C5A2" w:rsidR="007E496D" w:rsidRDefault="007E496D" w:rsidP="001374B6">
      <w:pPr>
        <w:pStyle w:val="BODY"/>
        <w:widowControl w:val="0"/>
        <w:rPr>
          <w:rFonts w:asciiTheme="minorHAnsi" w:hAnsiTheme="minorHAnsi" w:cstheme="minorHAnsi"/>
          <w:lang w:val="en-US" w:eastAsia="x-none"/>
        </w:rPr>
      </w:pPr>
    </w:p>
    <w:p w14:paraId="73B2BC8C" w14:textId="2D7345AD" w:rsidR="007E496D" w:rsidRPr="007E496D" w:rsidRDefault="007E496D" w:rsidP="001374B6">
      <w:pPr>
        <w:pStyle w:val="BODY"/>
        <w:widowControl w:val="0"/>
        <w:ind w:left="2160" w:hanging="1440"/>
        <w:rPr>
          <w:rFonts w:cstheme="minorHAnsi"/>
          <w:lang w:eastAsia="x-none"/>
        </w:rPr>
      </w:pPr>
      <w:r w:rsidRPr="007E496D">
        <w:rPr>
          <w:rFonts w:cstheme="minorHAnsi"/>
          <w:b/>
          <w:bCs/>
          <w:lang w:eastAsia="x-none"/>
        </w:rPr>
        <w:t>Rom 8:1</w:t>
      </w:r>
      <w:r w:rsidRPr="007E496D">
        <w:rPr>
          <w:rFonts w:cstheme="minorHAnsi"/>
          <w:lang w:eastAsia="x-none"/>
        </w:rPr>
        <w:t xml:space="preserve">  </w:t>
      </w:r>
      <w:r>
        <w:rPr>
          <w:rFonts w:cstheme="minorHAnsi"/>
          <w:lang w:eastAsia="x-none"/>
        </w:rPr>
        <w:tab/>
      </w:r>
      <w:r w:rsidRPr="007E496D">
        <w:rPr>
          <w:rFonts w:cstheme="minorHAnsi"/>
          <w:lang w:eastAsia="x-none"/>
        </w:rPr>
        <w:t xml:space="preserve">There is, then, now no condemnation to those who are in Messiah </w:t>
      </w:r>
      <w:r w:rsidRPr="007E496D">
        <w:rPr>
          <w:rFonts w:cstheme="minorHAnsi"/>
          <w:rtl/>
          <w:lang w:val="en-US" w:eastAsia="x-none"/>
        </w:rPr>
        <w:t>יהושע</w:t>
      </w:r>
      <w:r w:rsidRPr="007E496D">
        <w:rPr>
          <w:rFonts w:cstheme="minorHAnsi"/>
          <w:lang w:eastAsia="x-none"/>
        </w:rPr>
        <w:t>, who do not walk according to the flesh, but according to the Spirit. </w:t>
      </w:r>
    </w:p>
    <w:p w14:paraId="2AF84A6F" w14:textId="77777777" w:rsidR="007E496D" w:rsidRPr="007E496D" w:rsidRDefault="007E496D" w:rsidP="001374B6">
      <w:pPr>
        <w:pStyle w:val="BODY"/>
        <w:rPr>
          <w:rFonts w:cstheme="minorHAnsi"/>
          <w:lang w:eastAsia="x-none"/>
        </w:rPr>
      </w:pPr>
    </w:p>
    <w:p w14:paraId="5B8BA8A0" w14:textId="6E3D1D6E" w:rsidR="007E496D" w:rsidRDefault="007E496D" w:rsidP="001374B6">
      <w:pPr>
        <w:pStyle w:val="BODY"/>
        <w:widowControl w:val="0"/>
        <w:rPr>
          <w:rFonts w:asciiTheme="minorHAnsi" w:hAnsiTheme="minorHAnsi" w:cstheme="minorHAnsi"/>
          <w:lang w:val="en-US" w:eastAsia="x-none"/>
        </w:rPr>
      </w:pPr>
    </w:p>
    <w:p w14:paraId="5EEFF885" w14:textId="3C0B6897" w:rsidR="0097671A" w:rsidRPr="007E496D" w:rsidRDefault="007E496D" w:rsidP="001374B6">
      <w:pPr>
        <w:pStyle w:val="BODY"/>
        <w:widowControl w:val="0"/>
        <w:rPr>
          <w:rFonts w:asciiTheme="minorHAnsi" w:hAnsiTheme="minorHAnsi" w:cstheme="minorHAnsi"/>
          <w:lang w:val="en-US" w:eastAsia="x-none"/>
        </w:rPr>
      </w:pPr>
      <w:r>
        <w:rPr>
          <w:rFonts w:asciiTheme="minorHAnsi" w:hAnsiTheme="minorHAnsi" w:cstheme="minorHAnsi"/>
          <w:lang w:val="en-US" w:eastAsia="x-none"/>
        </w:rPr>
        <w:t xml:space="preserve">Believers will not come under the condemnation of death because of sin, </w:t>
      </w:r>
      <w:r w:rsidRPr="007E496D">
        <w:rPr>
          <w:rFonts w:asciiTheme="minorHAnsi" w:hAnsiTheme="minorHAnsi" w:cstheme="minorHAnsi"/>
          <w:b/>
          <w:u w:val="single"/>
          <w:lang w:val="en-US" w:eastAsia="x-none"/>
        </w:rPr>
        <w:t>IF</w:t>
      </w:r>
      <w:r>
        <w:rPr>
          <w:rFonts w:asciiTheme="minorHAnsi" w:hAnsiTheme="minorHAnsi" w:cstheme="minorHAnsi"/>
          <w:b/>
          <w:u w:val="single"/>
          <w:lang w:val="en-US" w:eastAsia="x-none"/>
        </w:rPr>
        <w:t xml:space="preserve"> </w:t>
      </w:r>
      <w:r>
        <w:rPr>
          <w:rFonts w:asciiTheme="minorHAnsi" w:hAnsiTheme="minorHAnsi" w:cstheme="minorHAnsi"/>
          <w:lang w:val="en-US" w:eastAsia="x-none"/>
        </w:rPr>
        <w:t xml:space="preserve">they walk according to the spirit man, in obedience to the Torah, and </w:t>
      </w:r>
      <w:r w:rsidRPr="007E496D">
        <w:rPr>
          <w:rFonts w:asciiTheme="minorHAnsi" w:hAnsiTheme="minorHAnsi" w:cstheme="minorHAnsi"/>
          <w:b/>
          <w:u w:val="single"/>
          <w:lang w:val="en-US" w:eastAsia="x-none"/>
        </w:rPr>
        <w:t>NOT</w:t>
      </w:r>
      <w:r>
        <w:rPr>
          <w:rFonts w:asciiTheme="minorHAnsi" w:hAnsiTheme="minorHAnsi" w:cstheme="minorHAnsi"/>
          <w:b/>
          <w:u w:val="single"/>
          <w:lang w:val="en-US" w:eastAsia="x-none"/>
        </w:rPr>
        <w:t xml:space="preserve"> </w:t>
      </w:r>
      <w:r>
        <w:rPr>
          <w:rFonts w:asciiTheme="minorHAnsi" w:hAnsiTheme="minorHAnsi" w:cstheme="minorHAnsi"/>
          <w:lang w:val="en-US" w:eastAsia="x-none"/>
        </w:rPr>
        <w:t>according to the flesh, physical, instinctual man, who does not subject himself to the Torah of YHWH, nor can he (Romans 8:7).</w:t>
      </w:r>
    </w:p>
    <w:p w14:paraId="26936179" w14:textId="77777777" w:rsidR="001A025E" w:rsidRPr="00BC21F8" w:rsidRDefault="001A025E" w:rsidP="001374B6">
      <w:pPr>
        <w:pStyle w:val="BODY"/>
        <w:widowControl w:val="0"/>
        <w:rPr>
          <w:rFonts w:asciiTheme="minorHAnsi" w:hAnsiTheme="minorHAnsi" w:cstheme="minorHAnsi"/>
          <w:lang w:eastAsia="x-none"/>
        </w:rPr>
      </w:pPr>
    </w:p>
    <w:p w14:paraId="0763A47C" w14:textId="77777777" w:rsidR="007E496D" w:rsidRDefault="00DE7D03" w:rsidP="001374B6">
      <w:pPr>
        <w:pStyle w:val="BODY"/>
        <w:widowControl w:val="0"/>
        <w:ind w:left="2160" w:hanging="2160"/>
        <w:rPr>
          <w:rFonts w:eastAsia="Times New Roman"/>
          <w:lang w:eastAsia="x-none"/>
        </w:rPr>
      </w:pPr>
      <w:r w:rsidRPr="007E496D">
        <w:rPr>
          <w:b/>
          <w:lang w:eastAsia="x-none"/>
        </w:rPr>
        <w:t>Jude 1:11</w:t>
      </w:r>
      <w:r w:rsidRPr="00DE7D03">
        <w:rPr>
          <w:lang w:eastAsia="x-none"/>
        </w:rPr>
        <w:t xml:space="preserve">  </w:t>
      </w:r>
      <w:r>
        <w:rPr>
          <w:lang w:eastAsia="x-none"/>
        </w:rPr>
        <w:tab/>
      </w:r>
      <w:r w:rsidRPr="00DE7D03">
        <w:rPr>
          <w:lang w:eastAsia="x-none"/>
        </w:rPr>
        <w:t>Woe to them! Because they have gone in the way of Qayin, and gave themselves to the delusion of Bil</w:t>
      </w:r>
      <w:r w:rsidRPr="00DE7D03">
        <w:rPr>
          <w:rFonts w:eastAsia="Times New Roman"/>
          <w:lang w:eastAsia="x-none"/>
        </w:rPr>
        <w:t xml:space="preserve">‛am for a reward, and </w:t>
      </w:r>
      <w:r w:rsidRPr="00DE7D03">
        <w:rPr>
          <w:lang w:eastAsia="x-none"/>
        </w:rPr>
        <w:t>perished in the rebellion of Qora</w:t>
      </w:r>
      <w:r w:rsidRPr="00DE7D03">
        <w:rPr>
          <w:rFonts w:ascii="Calibri" w:eastAsia="Times New Roman" w:hAnsi="Calibri" w:cs="Calibri"/>
          <w:lang w:eastAsia="x-none"/>
        </w:rPr>
        <w:t>ḥ</w:t>
      </w:r>
      <w:r w:rsidRPr="00DE7D03">
        <w:rPr>
          <w:rFonts w:eastAsia="Times New Roman"/>
          <w:lang w:eastAsia="x-none"/>
        </w:rPr>
        <w:t>.</w:t>
      </w:r>
    </w:p>
    <w:p w14:paraId="55E216CE" w14:textId="77777777" w:rsidR="007E496D" w:rsidRDefault="007E496D" w:rsidP="001374B6">
      <w:pPr>
        <w:pStyle w:val="BODY"/>
        <w:widowControl w:val="0"/>
        <w:ind w:left="2160" w:hanging="2160"/>
        <w:rPr>
          <w:u w:val="single"/>
          <w:lang w:eastAsia="x-none"/>
        </w:rPr>
      </w:pPr>
    </w:p>
    <w:p w14:paraId="3C4B9EB1" w14:textId="583167FF" w:rsidR="00DE7D03" w:rsidRPr="007E496D" w:rsidRDefault="007E496D" w:rsidP="001374B6">
      <w:pPr>
        <w:pStyle w:val="BODY"/>
        <w:widowControl w:val="0"/>
        <w:ind w:left="2160" w:hanging="2160"/>
        <w:jc w:val="center"/>
        <w:rPr>
          <w:rFonts w:asciiTheme="minorHAnsi" w:hAnsiTheme="minorHAnsi" w:cstheme="minorHAnsi"/>
          <w:lang w:eastAsia="x-none"/>
        </w:rPr>
      </w:pPr>
      <w:r w:rsidRPr="007E496D">
        <w:rPr>
          <w:rFonts w:asciiTheme="minorHAnsi" w:hAnsiTheme="minorHAnsi" w:cstheme="minorHAnsi"/>
          <w:lang w:eastAsia="x-none"/>
        </w:rPr>
        <w:t>(</w:t>
      </w:r>
      <w:r w:rsidR="00DE7D03" w:rsidRPr="007E496D">
        <w:rPr>
          <w:rFonts w:asciiTheme="minorHAnsi" w:hAnsiTheme="minorHAnsi" w:cstheme="minorHAnsi"/>
          <w:lang w:eastAsia="x-none"/>
        </w:rPr>
        <w:t>Jude</w:t>
      </w:r>
      <w:r w:rsidRPr="007E496D">
        <w:rPr>
          <w:rFonts w:asciiTheme="minorHAnsi" w:hAnsiTheme="minorHAnsi" w:cstheme="minorHAnsi"/>
          <w:lang w:val="en-US" w:eastAsia="x-none"/>
        </w:rPr>
        <w:t xml:space="preserve"> </w:t>
      </w:r>
      <w:r w:rsidR="00DE7D03" w:rsidRPr="007E496D">
        <w:rPr>
          <w:rFonts w:asciiTheme="minorHAnsi" w:hAnsiTheme="minorHAnsi" w:cstheme="minorHAnsi"/>
          <w:lang w:eastAsia="x-none"/>
        </w:rPr>
        <w:t>1:7-11; compare with 2Pe</w:t>
      </w:r>
      <w:r w:rsidRPr="007E496D">
        <w:rPr>
          <w:rFonts w:asciiTheme="minorHAnsi" w:hAnsiTheme="minorHAnsi" w:cstheme="minorHAnsi"/>
          <w:lang w:val="en-US" w:eastAsia="x-none"/>
        </w:rPr>
        <w:t xml:space="preserve"> </w:t>
      </w:r>
      <w:r w:rsidR="00DE7D03" w:rsidRPr="007E496D">
        <w:rPr>
          <w:rFonts w:asciiTheme="minorHAnsi" w:hAnsiTheme="minorHAnsi" w:cstheme="minorHAnsi"/>
          <w:lang w:eastAsia="x-none"/>
        </w:rPr>
        <w:t>2:6-15</w:t>
      </w:r>
      <w:r w:rsidRPr="007E496D">
        <w:rPr>
          <w:rFonts w:asciiTheme="minorHAnsi" w:hAnsiTheme="minorHAnsi" w:cstheme="minorHAnsi"/>
          <w:lang w:eastAsia="x-none"/>
        </w:rPr>
        <w:t>)</w:t>
      </w:r>
    </w:p>
    <w:p w14:paraId="635C5E6A" w14:textId="699EE3C5" w:rsidR="007E496D" w:rsidRPr="007E496D" w:rsidRDefault="007E496D" w:rsidP="001374B6">
      <w:pPr>
        <w:pStyle w:val="BODY"/>
        <w:widowControl w:val="0"/>
        <w:rPr>
          <w:rFonts w:asciiTheme="minorHAnsi" w:hAnsiTheme="minorHAnsi" w:cstheme="minorHAnsi"/>
          <w:lang w:eastAsia="x-none"/>
        </w:rPr>
      </w:pPr>
    </w:p>
    <w:p w14:paraId="0F94DF8D" w14:textId="31A12A0E" w:rsidR="007E496D" w:rsidRDefault="007E496D" w:rsidP="001374B6">
      <w:pPr>
        <w:pStyle w:val="BODY"/>
        <w:widowControl w:val="0"/>
        <w:rPr>
          <w:rFonts w:asciiTheme="minorHAnsi" w:hAnsiTheme="minorHAnsi" w:cstheme="minorHAnsi"/>
          <w:lang w:eastAsia="x-none"/>
        </w:rPr>
      </w:pPr>
      <w:r>
        <w:rPr>
          <w:rFonts w:asciiTheme="minorHAnsi" w:hAnsiTheme="minorHAnsi" w:cstheme="minorHAnsi"/>
          <w:lang w:eastAsia="x-none"/>
        </w:rPr>
        <w:t>Three things are mentioned here:</w:t>
      </w:r>
    </w:p>
    <w:p w14:paraId="0ED7330E" w14:textId="70CE5D00" w:rsidR="007E496D" w:rsidRDefault="007E496D" w:rsidP="001374B6">
      <w:pPr>
        <w:pStyle w:val="BODY"/>
        <w:widowControl w:val="0"/>
        <w:rPr>
          <w:rFonts w:asciiTheme="minorHAnsi" w:hAnsiTheme="minorHAnsi" w:cstheme="minorHAnsi"/>
          <w:lang w:eastAsia="x-none"/>
        </w:rPr>
      </w:pPr>
    </w:p>
    <w:p w14:paraId="37D2BCB1" w14:textId="7788E37F" w:rsidR="007E496D" w:rsidRPr="007E496D" w:rsidRDefault="007E496D" w:rsidP="001374B6">
      <w:pPr>
        <w:pStyle w:val="BODY"/>
        <w:widowControl w:val="0"/>
        <w:numPr>
          <w:ilvl w:val="0"/>
          <w:numId w:val="2"/>
        </w:numPr>
        <w:rPr>
          <w:rFonts w:asciiTheme="minorHAnsi" w:hAnsiTheme="minorHAnsi" w:cstheme="minorHAnsi"/>
          <w:lang w:eastAsia="x-none"/>
        </w:rPr>
      </w:pPr>
      <w:r>
        <w:rPr>
          <w:rFonts w:asciiTheme="minorHAnsi" w:hAnsiTheme="minorHAnsi" w:cstheme="minorHAnsi"/>
          <w:lang w:eastAsia="x-none"/>
        </w:rPr>
        <w:t xml:space="preserve">Way of </w:t>
      </w:r>
      <w:r>
        <w:rPr>
          <w:rFonts w:asciiTheme="minorHAnsi" w:hAnsiTheme="minorHAnsi" w:cstheme="minorHAnsi"/>
          <w:lang w:val="en-US" w:eastAsia="x-none"/>
        </w:rPr>
        <w:t>Qayin (Cain)</w:t>
      </w:r>
    </w:p>
    <w:p w14:paraId="598C7FF0" w14:textId="116C7471" w:rsidR="007E496D" w:rsidRPr="007E496D" w:rsidRDefault="007E496D" w:rsidP="001374B6">
      <w:pPr>
        <w:pStyle w:val="BODY"/>
        <w:widowControl w:val="0"/>
        <w:numPr>
          <w:ilvl w:val="0"/>
          <w:numId w:val="2"/>
        </w:numPr>
        <w:rPr>
          <w:rFonts w:asciiTheme="minorHAnsi" w:hAnsiTheme="minorHAnsi" w:cstheme="minorHAnsi"/>
          <w:lang w:eastAsia="x-none"/>
        </w:rPr>
      </w:pPr>
      <w:r>
        <w:rPr>
          <w:rFonts w:asciiTheme="minorHAnsi" w:hAnsiTheme="minorHAnsi" w:cstheme="minorHAnsi"/>
          <w:lang w:val="en-US" w:eastAsia="x-none"/>
        </w:rPr>
        <w:t>Delusion of Bil’am (Balaam)</w:t>
      </w:r>
    </w:p>
    <w:p w14:paraId="08BBBFDD" w14:textId="0E610910" w:rsidR="007E496D" w:rsidRPr="007E496D" w:rsidRDefault="007E496D" w:rsidP="001374B6">
      <w:pPr>
        <w:pStyle w:val="BODY"/>
        <w:widowControl w:val="0"/>
        <w:numPr>
          <w:ilvl w:val="0"/>
          <w:numId w:val="2"/>
        </w:numPr>
        <w:rPr>
          <w:rFonts w:asciiTheme="minorHAnsi" w:hAnsiTheme="minorHAnsi" w:cstheme="minorHAnsi"/>
          <w:lang w:eastAsia="x-none"/>
        </w:rPr>
      </w:pPr>
      <w:r>
        <w:rPr>
          <w:rFonts w:asciiTheme="minorHAnsi" w:hAnsiTheme="minorHAnsi" w:cstheme="minorHAnsi"/>
          <w:lang w:val="en-US" w:eastAsia="x-none"/>
        </w:rPr>
        <w:t>Rebellion of Qorah (Korah)</w:t>
      </w:r>
    </w:p>
    <w:p w14:paraId="3BA57644" w14:textId="55B6E52B" w:rsidR="007E496D" w:rsidRDefault="007E496D" w:rsidP="001374B6">
      <w:pPr>
        <w:pStyle w:val="BODY"/>
        <w:widowControl w:val="0"/>
        <w:rPr>
          <w:rFonts w:asciiTheme="minorHAnsi" w:hAnsiTheme="minorHAnsi" w:cstheme="minorHAnsi"/>
          <w:lang w:eastAsia="x-none"/>
        </w:rPr>
      </w:pPr>
    </w:p>
    <w:p w14:paraId="648293FC" w14:textId="7C9B8480" w:rsidR="007E496D" w:rsidRDefault="007E496D" w:rsidP="001374B6">
      <w:pPr>
        <w:pStyle w:val="BODY"/>
        <w:widowControl w:val="0"/>
        <w:rPr>
          <w:rFonts w:asciiTheme="minorHAnsi" w:hAnsiTheme="minorHAnsi" w:cstheme="minorHAnsi"/>
          <w:lang w:eastAsia="x-none"/>
        </w:rPr>
      </w:pPr>
      <w:r>
        <w:rPr>
          <w:rFonts w:asciiTheme="minorHAnsi" w:hAnsiTheme="minorHAnsi" w:cstheme="minorHAnsi"/>
          <w:lang w:eastAsia="x-none"/>
        </w:rPr>
        <w:t xml:space="preserve">Consider what </w:t>
      </w:r>
      <w:r w:rsidR="00A828A4">
        <w:rPr>
          <w:rFonts w:asciiTheme="minorHAnsi" w:hAnsiTheme="minorHAnsi" w:cstheme="minorHAnsi"/>
          <w:lang w:eastAsia="x-none"/>
        </w:rPr>
        <w:t xml:space="preserve">is said about </w:t>
      </w:r>
      <w:r>
        <w:rPr>
          <w:rFonts w:asciiTheme="minorHAnsi" w:hAnsiTheme="minorHAnsi" w:cstheme="minorHAnsi"/>
          <w:lang w:eastAsia="x-none"/>
        </w:rPr>
        <w:t>these individuals</w:t>
      </w:r>
      <w:r w:rsidR="00A828A4">
        <w:rPr>
          <w:rFonts w:asciiTheme="minorHAnsi" w:hAnsiTheme="minorHAnsi" w:cstheme="minorHAnsi"/>
          <w:lang w:eastAsia="x-none"/>
        </w:rPr>
        <w:t xml:space="preserve"> in the Scripture.</w:t>
      </w:r>
    </w:p>
    <w:p w14:paraId="753717C3" w14:textId="5D977804" w:rsidR="00A828A4" w:rsidRDefault="00A828A4" w:rsidP="001374B6">
      <w:pPr>
        <w:pStyle w:val="BODY"/>
        <w:widowControl w:val="0"/>
        <w:rPr>
          <w:rFonts w:asciiTheme="minorHAnsi" w:hAnsiTheme="minorHAnsi" w:cstheme="minorHAnsi"/>
          <w:lang w:eastAsia="x-none"/>
        </w:rPr>
      </w:pPr>
    </w:p>
    <w:p w14:paraId="16E42C1D" w14:textId="18A6C846" w:rsidR="00A828A4" w:rsidRDefault="00A828A4" w:rsidP="001374B6">
      <w:pPr>
        <w:pStyle w:val="BODY"/>
        <w:widowControl w:val="0"/>
        <w:ind w:left="2160" w:hanging="2160"/>
        <w:rPr>
          <w:rFonts w:asciiTheme="minorHAnsi" w:hAnsiTheme="minorHAnsi" w:cstheme="minorHAnsi"/>
          <w:lang w:val="en-US" w:eastAsia="x-none"/>
        </w:rPr>
      </w:pPr>
      <w:r>
        <w:rPr>
          <w:rFonts w:asciiTheme="minorHAnsi" w:hAnsiTheme="minorHAnsi" w:cstheme="minorHAnsi"/>
          <w:lang w:val="en-US" w:eastAsia="x-none"/>
        </w:rPr>
        <w:t>Qayin (Cain):</w:t>
      </w:r>
      <w:r>
        <w:rPr>
          <w:rFonts w:asciiTheme="minorHAnsi" w:hAnsiTheme="minorHAnsi" w:cstheme="minorHAnsi"/>
          <w:lang w:val="en-US" w:eastAsia="x-none"/>
        </w:rPr>
        <w:tab/>
        <w:t>He offered an unacceptable offering to YHWH and was rejected. He then turned around and killed his brother</w:t>
      </w:r>
      <w:r w:rsidR="0013145E">
        <w:rPr>
          <w:rFonts w:asciiTheme="minorHAnsi" w:hAnsiTheme="minorHAnsi" w:cstheme="minorHAnsi"/>
          <w:lang w:val="en-US" w:eastAsia="x-none"/>
        </w:rPr>
        <w:t xml:space="preserve"> (Gen 4)</w:t>
      </w:r>
      <w:r>
        <w:rPr>
          <w:rFonts w:asciiTheme="minorHAnsi" w:hAnsiTheme="minorHAnsi" w:cstheme="minorHAnsi"/>
          <w:lang w:val="en-US" w:eastAsia="x-none"/>
        </w:rPr>
        <w:t>.</w:t>
      </w:r>
    </w:p>
    <w:p w14:paraId="3CD3DDBF" w14:textId="26EECB72" w:rsidR="00A828A4" w:rsidRDefault="00A828A4" w:rsidP="001374B6">
      <w:pPr>
        <w:pStyle w:val="BODY"/>
        <w:widowControl w:val="0"/>
        <w:ind w:left="2160" w:hanging="2160"/>
        <w:rPr>
          <w:rFonts w:asciiTheme="minorHAnsi" w:hAnsiTheme="minorHAnsi" w:cstheme="minorHAnsi"/>
          <w:lang w:val="en-US" w:eastAsia="x-none"/>
        </w:rPr>
      </w:pPr>
    </w:p>
    <w:p w14:paraId="31FF8CD6" w14:textId="56B8C82D" w:rsidR="00A828A4" w:rsidRDefault="00A828A4" w:rsidP="001374B6">
      <w:pPr>
        <w:pStyle w:val="BODY"/>
        <w:widowControl w:val="0"/>
        <w:ind w:left="2160" w:hanging="2160"/>
        <w:rPr>
          <w:rFonts w:asciiTheme="minorHAnsi" w:hAnsiTheme="minorHAnsi" w:cstheme="minorHAnsi"/>
          <w:lang w:val="en-US" w:eastAsia="x-none"/>
        </w:rPr>
      </w:pPr>
      <w:r>
        <w:rPr>
          <w:rFonts w:asciiTheme="minorHAnsi" w:hAnsiTheme="minorHAnsi" w:cstheme="minorHAnsi"/>
          <w:lang w:val="en-US" w:eastAsia="x-none"/>
        </w:rPr>
        <w:tab/>
        <w:t>The “Jews” (religious leaders) in the time of Messiah had been worshiping YHWH according to their own way and their own understanding. Of them, the prophet YeshaYahu (Isaiah) and spoken:</w:t>
      </w:r>
    </w:p>
    <w:p w14:paraId="775DBFAD" w14:textId="628F4855" w:rsidR="00A828A4" w:rsidRDefault="00A828A4" w:rsidP="001374B6">
      <w:pPr>
        <w:pStyle w:val="BODY"/>
        <w:widowControl w:val="0"/>
        <w:ind w:left="2160" w:hanging="2160"/>
        <w:rPr>
          <w:rFonts w:asciiTheme="minorHAnsi" w:hAnsiTheme="minorHAnsi" w:cstheme="minorHAnsi"/>
          <w:lang w:val="en-US" w:eastAsia="x-none"/>
        </w:rPr>
      </w:pPr>
    </w:p>
    <w:p w14:paraId="3D15A13A" w14:textId="6CADBD62" w:rsidR="00A828A4" w:rsidRPr="00A828A4" w:rsidRDefault="00A828A4" w:rsidP="001374B6">
      <w:pPr>
        <w:pStyle w:val="BODY"/>
        <w:ind w:left="4320" w:hanging="2160"/>
        <w:rPr>
          <w:rFonts w:cstheme="minorHAnsi"/>
          <w:lang w:eastAsia="x-none"/>
        </w:rPr>
      </w:pPr>
      <w:r w:rsidRPr="00A828A4">
        <w:rPr>
          <w:rFonts w:cstheme="minorHAnsi"/>
          <w:b/>
          <w:bCs/>
          <w:lang w:eastAsia="x-none"/>
        </w:rPr>
        <w:t>Isa 29:13</w:t>
      </w:r>
      <w:r w:rsidRPr="00A828A4">
        <w:rPr>
          <w:rFonts w:cstheme="minorHAnsi"/>
          <w:lang w:eastAsia="x-none"/>
        </w:rPr>
        <w:t xml:space="preserve">  </w:t>
      </w:r>
      <w:r>
        <w:rPr>
          <w:rFonts w:cstheme="minorHAnsi"/>
          <w:lang w:eastAsia="x-none"/>
        </w:rPr>
        <w:tab/>
      </w:r>
      <w:r w:rsidRPr="00A828A4">
        <w:rPr>
          <w:rFonts w:cstheme="minorHAnsi"/>
          <w:lang w:eastAsia="x-none"/>
        </w:rPr>
        <w:t xml:space="preserve">And </w:t>
      </w:r>
      <w:r w:rsidRPr="00A828A4">
        <w:rPr>
          <w:rFonts w:cstheme="minorHAnsi"/>
          <w:rtl/>
          <w:lang w:eastAsia="x-none"/>
        </w:rPr>
        <w:t>יהוה</w:t>
      </w:r>
      <w:r w:rsidRPr="00A828A4">
        <w:rPr>
          <w:rFonts w:cstheme="minorHAnsi"/>
          <w:lang w:eastAsia="x-none"/>
        </w:rPr>
        <w:t xml:space="preserve"> says, “Because this people has drawn near </w:t>
      </w:r>
      <w:r w:rsidRPr="00A828A4">
        <w:rPr>
          <w:rFonts w:cstheme="minorHAnsi"/>
          <w:b/>
          <w:lang w:eastAsia="x-none"/>
        </w:rPr>
        <w:t>with its mouth</w:t>
      </w:r>
      <w:r w:rsidRPr="00A828A4">
        <w:rPr>
          <w:rFonts w:cstheme="minorHAnsi"/>
          <w:lang w:eastAsia="x-none"/>
        </w:rPr>
        <w:t xml:space="preserve">, and </w:t>
      </w:r>
      <w:r w:rsidRPr="00A828A4">
        <w:rPr>
          <w:rFonts w:cstheme="minorHAnsi"/>
          <w:b/>
          <w:lang w:eastAsia="x-none"/>
        </w:rPr>
        <w:t>with its lips</w:t>
      </w:r>
      <w:r w:rsidRPr="00A828A4">
        <w:rPr>
          <w:rFonts w:cstheme="minorHAnsi"/>
          <w:lang w:eastAsia="x-none"/>
        </w:rPr>
        <w:t xml:space="preserve"> they have esteemed Me, and it has </w:t>
      </w:r>
      <w:r w:rsidRPr="00A828A4">
        <w:rPr>
          <w:rFonts w:cstheme="minorHAnsi"/>
          <w:b/>
          <w:lang w:eastAsia="x-none"/>
        </w:rPr>
        <w:t>kept its heart far from Me</w:t>
      </w:r>
      <w:r w:rsidRPr="00A828A4">
        <w:rPr>
          <w:rFonts w:cstheme="minorHAnsi"/>
          <w:lang w:eastAsia="x-none"/>
        </w:rPr>
        <w:t xml:space="preserve">, and their fear of Me has become </w:t>
      </w:r>
      <w:r w:rsidRPr="00A828A4">
        <w:rPr>
          <w:rFonts w:cstheme="minorHAnsi"/>
          <w:b/>
          <w:lang w:eastAsia="x-none"/>
        </w:rPr>
        <w:t>a command of men that is taught</w:t>
      </w:r>
      <w:r w:rsidRPr="00A828A4">
        <w:rPr>
          <w:rFonts w:cstheme="minorHAnsi"/>
          <w:lang w:eastAsia="x-none"/>
        </w:rPr>
        <w:t xml:space="preserve">! </w:t>
      </w:r>
    </w:p>
    <w:p w14:paraId="2DD6C1B7" w14:textId="7C86AEF7" w:rsidR="00A828A4" w:rsidRPr="00A828A4" w:rsidRDefault="00A828A4" w:rsidP="001374B6">
      <w:pPr>
        <w:pStyle w:val="BODY"/>
        <w:widowControl w:val="0"/>
        <w:ind w:left="2160" w:hanging="2160"/>
        <w:rPr>
          <w:rFonts w:asciiTheme="minorHAnsi" w:hAnsiTheme="minorHAnsi" w:cstheme="minorHAnsi"/>
          <w:lang w:val="en-US" w:eastAsia="x-none"/>
        </w:rPr>
      </w:pPr>
    </w:p>
    <w:p w14:paraId="01222332" w14:textId="3A202318" w:rsidR="007E496D" w:rsidRDefault="00A828A4" w:rsidP="001374B6">
      <w:pPr>
        <w:pStyle w:val="BODY"/>
        <w:widowControl w:val="0"/>
        <w:ind w:left="2160"/>
        <w:rPr>
          <w:rFonts w:asciiTheme="minorHAnsi" w:hAnsiTheme="minorHAnsi" w:cstheme="minorHAnsi"/>
          <w:lang w:eastAsia="x-none"/>
        </w:rPr>
      </w:pPr>
      <w:r>
        <w:rPr>
          <w:rFonts w:asciiTheme="minorHAnsi" w:hAnsiTheme="minorHAnsi" w:cstheme="minorHAnsi"/>
          <w:lang w:eastAsia="x-none"/>
        </w:rPr>
        <w:t xml:space="preserve"> </w:t>
      </w:r>
      <w:r w:rsidR="0013145E">
        <w:rPr>
          <w:rFonts w:asciiTheme="minorHAnsi" w:hAnsiTheme="minorHAnsi" w:cstheme="minorHAnsi"/>
          <w:lang w:val="en-US" w:eastAsia="x-none"/>
        </w:rPr>
        <w:t xml:space="preserve">These </w:t>
      </w:r>
      <w:r>
        <w:rPr>
          <w:rFonts w:asciiTheme="minorHAnsi" w:hAnsiTheme="minorHAnsi" w:cstheme="minorHAnsi"/>
          <w:lang w:eastAsia="x-none"/>
        </w:rPr>
        <w:t xml:space="preserve">religious leaders were no longer teaching the people to adhere to the Torah of YHWH in its </w:t>
      </w:r>
      <w:r w:rsidR="00554876">
        <w:rPr>
          <w:rFonts w:asciiTheme="minorHAnsi" w:hAnsiTheme="minorHAnsi" w:cstheme="minorHAnsi"/>
          <w:lang w:eastAsia="x-none"/>
        </w:rPr>
        <w:t>purity but</w:t>
      </w:r>
      <w:r>
        <w:rPr>
          <w:rFonts w:asciiTheme="minorHAnsi" w:hAnsiTheme="minorHAnsi" w:cstheme="minorHAnsi"/>
          <w:lang w:eastAsia="x-none"/>
        </w:rPr>
        <w:t xml:space="preserve"> had added hundreds and even thousands of their own man-made religious commands, thereby nullifying the Word of YHWH according to Messiah (Matthew 15:8-9; Mark 7:6-7).</w:t>
      </w:r>
    </w:p>
    <w:p w14:paraId="14684426" w14:textId="7F0B136F" w:rsidR="00A828A4" w:rsidRDefault="00A828A4" w:rsidP="001374B6">
      <w:pPr>
        <w:pStyle w:val="BODY"/>
        <w:widowControl w:val="0"/>
        <w:ind w:left="2160" w:hanging="2160"/>
        <w:rPr>
          <w:rFonts w:asciiTheme="minorHAnsi" w:hAnsiTheme="minorHAnsi" w:cstheme="minorHAnsi"/>
          <w:lang w:eastAsia="x-none"/>
        </w:rPr>
      </w:pPr>
    </w:p>
    <w:p w14:paraId="66F57AEA" w14:textId="3E79D3BF" w:rsidR="00A828A4" w:rsidRDefault="00A828A4" w:rsidP="001374B6">
      <w:pPr>
        <w:pStyle w:val="BODY"/>
        <w:widowControl w:val="0"/>
        <w:ind w:left="2160"/>
        <w:rPr>
          <w:rFonts w:asciiTheme="minorHAnsi" w:hAnsiTheme="minorHAnsi" w:cstheme="minorHAnsi"/>
          <w:lang w:val="en-US" w:eastAsia="x-none"/>
        </w:rPr>
      </w:pPr>
      <w:r>
        <w:rPr>
          <w:rFonts w:asciiTheme="minorHAnsi" w:hAnsiTheme="minorHAnsi" w:cstheme="minorHAnsi"/>
          <w:lang w:eastAsia="x-none"/>
        </w:rPr>
        <w:t>Because they, like</w:t>
      </w:r>
      <w:r>
        <w:rPr>
          <w:rFonts w:asciiTheme="minorHAnsi" w:hAnsiTheme="minorHAnsi" w:cstheme="minorHAnsi"/>
          <w:lang w:val="en-US" w:eastAsia="x-none"/>
        </w:rPr>
        <w:t xml:space="preserve"> Qayin (Cain)</w:t>
      </w:r>
      <w:r w:rsidR="0013145E">
        <w:rPr>
          <w:rFonts w:asciiTheme="minorHAnsi" w:hAnsiTheme="minorHAnsi" w:cstheme="minorHAnsi"/>
          <w:lang w:val="en-US" w:eastAsia="x-none"/>
        </w:rPr>
        <w:t>,</w:t>
      </w:r>
      <w:r>
        <w:rPr>
          <w:rFonts w:asciiTheme="minorHAnsi" w:hAnsiTheme="minorHAnsi" w:cstheme="minorHAnsi"/>
          <w:lang w:val="en-US" w:eastAsia="x-none"/>
        </w:rPr>
        <w:t xml:space="preserve"> had went their own way and offered up worship that was not acceptable to YHWH, He rejected them, leaving them under the authority of their Gentile enemies, and so when the Good Son, Yahushua, came to them, they murdered Him.</w:t>
      </w:r>
    </w:p>
    <w:p w14:paraId="62BD0B18" w14:textId="77777777" w:rsidR="00554876" w:rsidRDefault="00554876" w:rsidP="001374B6">
      <w:pPr>
        <w:pStyle w:val="BODY"/>
        <w:widowControl w:val="0"/>
        <w:ind w:left="2160"/>
        <w:rPr>
          <w:rFonts w:asciiTheme="minorHAnsi" w:hAnsiTheme="minorHAnsi" w:cstheme="minorHAnsi"/>
          <w:lang w:val="en-US" w:eastAsia="x-none"/>
        </w:rPr>
      </w:pPr>
    </w:p>
    <w:p w14:paraId="1498A189" w14:textId="77777777" w:rsidR="00554876" w:rsidRDefault="00554876" w:rsidP="001374B6">
      <w:pPr>
        <w:pStyle w:val="BODY"/>
        <w:widowControl w:val="0"/>
        <w:ind w:left="2160"/>
        <w:rPr>
          <w:rFonts w:asciiTheme="minorHAnsi" w:hAnsiTheme="minorHAnsi" w:cstheme="minorHAnsi"/>
          <w:lang w:val="en-US" w:eastAsia="x-none"/>
        </w:rPr>
      </w:pPr>
      <w:r>
        <w:rPr>
          <w:rFonts w:asciiTheme="minorHAnsi" w:hAnsiTheme="minorHAnsi" w:cstheme="minorHAnsi"/>
          <w:lang w:val="en-US" w:eastAsia="x-none"/>
        </w:rPr>
        <w:t>This will be fulfilled in this totality in the Last Day, when the Christian church, who claims to be of YHWH but is not, shall kill those of us who have lived according to the truth of Yahushua in the Torah.</w:t>
      </w:r>
    </w:p>
    <w:p w14:paraId="215AD51C" w14:textId="34AE68AB" w:rsidR="0013145E" w:rsidRDefault="0013145E" w:rsidP="001374B6">
      <w:pPr>
        <w:pStyle w:val="BODY"/>
        <w:widowControl w:val="0"/>
        <w:rPr>
          <w:rFonts w:asciiTheme="minorHAnsi" w:hAnsiTheme="minorHAnsi" w:cstheme="minorHAnsi"/>
          <w:lang w:val="en-US" w:eastAsia="x-none"/>
        </w:rPr>
      </w:pPr>
    </w:p>
    <w:p w14:paraId="21F22544" w14:textId="305CD5C4" w:rsidR="0013145E" w:rsidRDefault="0013145E" w:rsidP="001374B6">
      <w:pPr>
        <w:pStyle w:val="BODY"/>
        <w:widowControl w:val="0"/>
        <w:ind w:left="2160" w:hanging="2160"/>
        <w:rPr>
          <w:rFonts w:asciiTheme="minorHAnsi" w:hAnsiTheme="minorHAnsi" w:cstheme="minorHAnsi"/>
          <w:lang w:val="en-US" w:eastAsia="x-none"/>
        </w:rPr>
      </w:pPr>
      <w:r>
        <w:rPr>
          <w:rFonts w:asciiTheme="minorHAnsi" w:hAnsiTheme="minorHAnsi" w:cstheme="minorHAnsi"/>
          <w:lang w:val="en-US" w:eastAsia="x-none"/>
        </w:rPr>
        <w:t>Bil’am (Balaam):</w:t>
      </w:r>
      <w:r>
        <w:rPr>
          <w:rFonts w:asciiTheme="minorHAnsi" w:hAnsiTheme="minorHAnsi" w:cstheme="minorHAnsi"/>
          <w:lang w:val="en-US" w:eastAsia="x-none"/>
        </w:rPr>
        <w:tab/>
      </w:r>
      <w:r w:rsidR="004D06B2">
        <w:rPr>
          <w:rFonts w:asciiTheme="minorHAnsi" w:hAnsiTheme="minorHAnsi" w:cstheme="minorHAnsi"/>
          <w:lang w:val="en-US" w:eastAsia="x-none"/>
        </w:rPr>
        <w:t xml:space="preserve">He was a prophet during Yisra’el’s exodus from Egypt, to whom the king of Moab, </w:t>
      </w:r>
      <w:r w:rsidR="00FE60FF">
        <w:rPr>
          <w:rFonts w:asciiTheme="minorHAnsi" w:hAnsiTheme="minorHAnsi" w:cstheme="minorHAnsi"/>
          <w:lang w:val="en-US" w:eastAsia="x-none"/>
        </w:rPr>
        <w:t>Balaq</w:t>
      </w:r>
      <w:r w:rsidR="004D06B2">
        <w:rPr>
          <w:rFonts w:asciiTheme="minorHAnsi" w:hAnsiTheme="minorHAnsi" w:cstheme="minorHAnsi"/>
          <w:lang w:val="en-US" w:eastAsia="x-none"/>
        </w:rPr>
        <w:t>, came offering wealth if he would curse the Children of Yisra’el (Num 22-24; Deut 23:4-5; Joshua 13:22; 24:9-10; Nehemiah 13:2;</w:t>
      </w:r>
    </w:p>
    <w:p w14:paraId="4CB4BAC5" w14:textId="2D5E6FEC" w:rsidR="00A828A4" w:rsidRDefault="004D06B2" w:rsidP="001374B6">
      <w:pPr>
        <w:pStyle w:val="BODY"/>
        <w:widowControl w:val="0"/>
        <w:ind w:left="2160" w:hanging="2160"/>
        <w:rPr>
          <w:rFonts w:asciiTheme="minorHAnsi" w:hAnsiTheme="minorHAnsi" w:cstheme="minorHAnsi"/>
          <w:lang w:val="en-US" w:eastAsia="x-none"/>
        </w:rPr>
      </w:pPr>
      <w:r>
        <w:rPr>
          <w:rFonts w:asciiTheme="minorHAnsi" w:hAnsiTheme="minorHAnsi" w:cstheme="minorHAnsi"/>
          <w:lang w:val="en-US" w:eastAsia="x-none"/>
        </w:rPr>
        <w:tab/>
        <w:t>Micah 6:5; 2Pet 2:15</w:t>
      </w:r>
      <w:r w:rsidR="00FE60FF">
        <w:rPr>
          <w:rFonts w:asciiTheme="minorHAnsi" w:hAnsiTheme="minorHAnsi" w:cstheme="minorHAnsi"/>
          <w:lang w:val="en-US" w:eastAsia="x-none"/>
        </w:rPr>
        <w:t>; Rev 2:14</w:t>
      </w:r>
      <w:r>
        <w:rPr>
          <w:rFonts w:asciiTheme="minorHAnsi" w:hAnsiTheme="minorHAnsi" w:cstheme="minorHAnsi"/>
          <w:lang w:val="en-US" w:eastAsia="x-none"/>
        </w:rPr>
        <w:t>).</w:t>
      </w:r>
    </w:p>
    <w:p w14:paraId="1AF8790C" w14:textId="49487057" w:rsidR="00FE60FF" w:rsidRDefault="00FE60FF" w:rsidP="001374B6">
      <w:pPr>
        <w:pStyle w:val="BODY"/>
        <w:widowControl w:val="0"/>
        <w:ind w:left="2160" w:hanging="2160"/>
        <w:rPr>
          <w:rFonts w:asciiTheme="minorHAnsi" w:hAnsiTheme="minorHAnsi" w:cstheme="minorHAnsi"/>
          <w:lang w:val="en-US" w:eastAsia="x-none"/>
        </w:rPr>
      </w:pPr>
    </w:p>
    <w:p w14:paraId="7B0A8F2C" w14:textId="624EA105" w:rsidR="00FE60FF" w:rsidRDefault="00FE60FF" w:rsidP="001374B6">
      <w:pPr>
        <w:pStyle w:val="BODY"/>
        <w:widowControl w:val="0"/>
        <w:ind w:left="2160" w:hanging="2160"/>
        <w:rPr>
          <w:rFonts w:asciiTheme="minorHAnsi" w:hAnsiTheme="minorHAnsi" w:cstheme="minorHAnsi"/>
          <w:lang w:val="en-US" w:eastAsia="x-none"/>
        </w:rPr>
      </w:pPr>
      <w:r>
        <w:rPr>
          <w:rFonts w:asciiTheme="minorHAnsi" w:hAnsiTheme="minorHAnsi" w:cstheme="minorHAnsi"/>
          <w:lang w:val="en-US" w:eastAsia="x-none"/>
        </w:rPr>
        <w:tab/>
        <w:t>He had been told by YHWH that he was not to go to Balaq to curse Yisra’el but when the king’s money men came back offering him more wealth and influence, Bil’am went back and asked YHWH a second time if he could go.</w:t>
      </w:r>
    </w:p>
    <w:p w14:paraId="220BFD19" w14:textId="40F95FC1" w:rsidR="00FE60FF" w:rsidRDefault="00FE60FF" w:rsidP="001374B6">
      <w:pPr>
        <w:pStyle w:val="BODY"/>
        <w:widowControl w:val="0"/>
        <w:ind w:left="2160" w:hanging="2160"/>
        <w:rPr>
          <w:rFonts w:asciiTheme="minorHAnsi" w:hAnsiTheme="minorHAnsi" w:cstheme="minorHAnsi"/>
          <w:lang w:val="en-US" w:eastAsia="x-none"/>
        </w:rPr>
      </w:pPr>
    </w:p>
    <w:p w14:paraId="39DB4761" w14:textId="363BF65F" w:rsidR="00FE60FF" w:rsidRDefault="00FE60FF" w:rsidP="001374B6">
      <w:pPr>
        <w:pStyle w:val="BODY"/>
        <w:widowControl w:val="0"/>
        <w:ind w:left="2160" w:hanging="2160"/>
        <w:rPr>
          <w:rFonts w:asciiTheme="minorHAnsi" w:hAnsiTheme="minorHAnsi" w:cstheme="minorHAnsi"/>
          <w:lang w:val="en-US" w:eastAsia="x-none"/>
        </w:rPr>
      </w:pPr>
      <w:r>
        <w:rPr>
          <w:rFonts w:asciiTheme="minorHAnsi" w:hAnsiTheme="minorHAnsi" w:cstheme="minorHAnsi"/>
          <w:lang w:val="en-US" w:eastAsia="x-none"/>
        </w:rPr>
        <w:tab/>
        <w:t>This time YHWH allowed him to go with the admonishment that he could only speak the words that YHWH would give him to speak. Interestingly, along the trip to Balaq, YHWH sent a messenger to kill Bil’am, and it was only d</w:t>
      </w:r>
      <w:r w:rsidR="00642B40">
        <w:rPr>
          <w:rFonts w:asciiTheme="minorHAnsi" w:hAnsiTheme="minorHAnsi" w:cstheme="minorHAnsi"/>
          <w:lang w:val="en-US" w:eastAsia="x-none"/>
        </w:rPr>
        <w:t>ue</w:t>
      </w:r>
      <w:r>
        <w:rPr>
          <w:rFonts w:asciiTheme="minorHAnsi" w:hAnsiTheme="minorHAnsi" w:cstheme="minorHAnsi"/>
          <w:lang w:val="en-US" w:eastAsia="x-none"/>
        </w:rPr>
        <w:t xml:space="preserve"> to the actions of his donkey that he was not killed.</w:t>
      </w:r>
    </w:p>
    <w:p w14:paraId="2B11B836" w14:textId="61D4A74A" w:rsidR="00FE60FF" w:rsidRDefault="00FE60FF" w:rsidP="001374B6">
      <w:pPr>
        <w:pStyle w:val="BODY"/>
        <w:widowControl w:val="0"/>
        <w:ind w:left="2160" w:hanging="2160"/>
        <w:rPr>
          <w:rFonts w:asciiTheme="minorHAnsi" w:hAnsiTheme="minorHAnsi" w:cstheme="minorHAnsi"/>
          <w:lang w:val="en-US" w:eastAsia="x-none"/>
        </w:rPr>
      </w:pPr>
    </w:p>
    <w:p w14:paraId="36229A26" w14:textId="524E86AC" w:rsidR="00FE60FF" w:rsidRDefault="00FE60FF" w:rsidP="001374B6">
      <w:pPr>
        <w:pStyle w:val="BODY"/>
        <w:widowControl w:val="0"/>
        <w:ind w:left="2160" w:hanging="2160"/>
        <w:rPr>
          <w:rFonts w:asciiTheme="minorHAnsi" w:hAnsiTheme="minorHAnsi" w:cstheme="minorHAnsi"/>
          <w:lang w:val="en-US" w:eastAsia="x-none"/>
        </w:rPr>
      </w:pPr>
      <w:r>
        <w:rPr>
          <w:rFonts w:asciiTheme="minorHAnsi" w:hAnsiTheme="minorHAnsi" w:cstheme="minorHAnsi"/>
          <w:lang w:val="en-US" w:eastAsia="x-none"/>
        </w:rPr>
        <w:tab/>
        <w:t xml:space="preserve">Why did YHWH allow him to go then send a messenger to kill him? </w:t>
      </w:r>
    </w:p>
    <w:p w14:paraId="29914CD4" w14:textId="463D1A69" w:rsidR="00FE60FF" w:rsidRDefault="00FE60FF" w:rsidP="001374B6">
      <w:pPr>
        <w:pStyle w:val="BODY"/>
        <w:widowControl w:val="0"/>
        <w:ind w:left="2160" w:hanging="2160"/>
        <w:rPr>
          <w:rFonts w:asciiTheme="minorHAnsi" w:hAnsiTheme="minorHAnsi" w:cstheme="minorHAnsi"/>
          <w:lang w:val="en-US" w:eastAsia="x-none"/>
        </w:rPr>
      </w:pPr>
    </w:p>
    <w:p w14:paraId="312B0D3B" w14:textId="3E4F4869" w:rsidR="00FE60FF" w:rsidRDefault="00FE60FF" w:rsidP="001374B6">
      <w:pPr>
        <w:pStyle w:val="BODY"/>
        <w:widowControl w:val="0"/>
        <w:ind w:left="2160" w:hanging="2160"/>
        <w:rPr>
          <w:rFonts w:asciiTheme="minorHAnsi" w:hAnsiTheme="minorHAnsi" w:cstheme="minorHAnsi"/>
          <w:lang w:val="en-US" w:eastAsia="x-none"/>
        </w:rPr>
      </w:pPr>
      <w:r>
        <w:rPr>
          <w:rFonts w:asciiTheme="minorHAnsi" w:hAnsiTheme="minorHAnsi" w:cstheme="minorHAnsi"/>
          <w:lang w:val="en-US" w:eastAsia="x-none"/>
        </w:rPr>
        <w:tab/>
        <w:t>Scripture clearly teaches that once YHWH states something, He does not change His mind. In this case it was not</w:t>
      </w:r>
      <w:r w:rsidR="00554876">
        <w:rPr>
          <w:rFonts w:asciiTheme="minorHAnsi" w:hAnsiTheme="minorHAnsi" w:cstheme="minorHAnsi"/>
          <w:lang w:val="en-US" w:eastAsia="x-none"/>
        </w:rPr>
        <w:t xml:space="preserve"> Bil’am’s second request that caused his problem as much as it was why he asked a second time.</w:t>
      </w:r>
    </w:p>
    <w:p w14:paraId="0299AAE2" w14:textId="5C3D3F32" w:rsidR="00554876" w:rsidRDefault="00554876" w:rsidP="001374B6">
      <w:pPr>
        <w:pStyle w:val="BODY"/>
        <w:widowControl w:val="0"/>
        <w:ind w:left="2160" w:hanging="2160"/>
        <w:rPr>
          <w:rFonts w:asciiTheme="minorHAnsi" w:hAnsiTheme="minorHAnsi" w:cstheme="minorHAnsi"/>
          <w:lang w:val="en-US" w:eastAsia="x-none"/>
        </w:rPr>
      </w:pPr>
    </w:p>
    <w:p w14:paraId="34AE499E" w14:textId="314873BB" w:rsidR="00554876" w:rsidRDefault="00554876" w:rsidP="001374B6">
      <w:pPr>
        <w:pStyle w:val="BODY"/>
        <w:widowControl w:val="0"/>
        <w:ind w:left="2160" w:hanging="2160"/>
        <w:rPr>
          <w:rFonts w:asciiTheme="minorHAnsi" w:hAnsiTheme="minorHAnsi" w:cstheme="minorHAnsi"/>
          <w:lang w:val="en-US" w:eastAsia="x-none"/>
        </w:rPr>
      </w:pPr>
      <w:r>
        <w:rPr>
          <w:rFonts w:asciiTheme="minorHAnsi" w:hAnsiTheme="minorHAnsi" w:cstheme="minorHAnsi"/>
          <w:lang w:val="en-US" w:eastAsia="x-none"/>
        </w:rPr>
        <w:tab/>
        <w:t>Bil’am’s motivation for asking YHWH a second time was the extra wealth and influence he had been offered by Balaq, i.e. personal gain.</w:t>
      </w:r>
    </w:p>
    <w:p w14:paraId="2FCDFB84" w14:textId="77777777" w:rsidR="00554876" w:rsidRDefault="00554876" w:rsidP="001374B6">
      <w:pPr>
        <w:spacing w:after="0" w:line="240" w:lineRule="auto"/>
        <w:ind w:left="2160" w:hanging="2160"/>
        <w:rPr>
          <w:rFonts w:cstheme="minorHAnsi"/>
          <w:lang w:eastAsia="x-none"/>
        </w:rPr>
      </w:pPr>
    </w:p>
    <w:p w14:paraId="421316A3" w14:textId="304204B4" w:rsidR="00554876" w:rsidRPr="00554876" w:rsidRDefault="00554876" w:rsidP="001374B6">
      <w:pPr>
        <w:widowControl w:val="0"/>
        <w:autoSpaceDE w:val="0"/>
        <w:autoSpaceDN w:val="0"/>
        <w:adjustRightInd w:val="0"/>
        <w:spacing w:after="0" w:line="240" w:lineRule="auto"/>
        <w:ind w:left="3600" w:hanging="1440"/>
        <w:rPr>
          <w:rFonts w:cstheme="minorHAnsi"/>
          <w:sz w:val="24"/>
          <w:szCs w:val="24"/>
          <w:lang w:val="x-none" w:eastAsia="x-none"/>
        </w:rPr>
      </w:pPr>
      <w:r w:rsidRPr="00554876">
        <w:rPr>
          <w:rFonts w:ascii="Verdana" w:hAnsi="Verdana" w:cs="Verdana"/>
          <w:b/>
          <w:sz w:val="24"/>
          <w:szCs w:val="24"/>
          <w:lang w:val="x-none" w:eastAsia="x-none"/>
        </w:rPr>
        <w:t>Eph</w:t>
      </w:r>
      <w:r w:rsidR="001374B6">
        <w:rPr>
          <w:rFonts w:ascii="Verdana" w:hAnsi="Verdana" w:cs="Verdana"/>
          <w:b/>
          <w:sz w:val="24"/>
          <w:szCs w:val="24"/>
          <w:lang w:eastAsia="x-none"/>
        </w:rPr>
        <w:t xml:space="preserve"> </w:t>
      </w:r>
      <w:r w:rsidRPr="00554876">
        <w:rPr>
          <w:rFonts w:ascii="Verdana" w:hAnsi="Verdana" w:cs="Verdana"/>
          <w:b/>
          <w:sz w:val="24"/>
          <w:szCs w:val="24"/>
          <w:lang w:val="x-none" w:eastAsia="x-none"/>
        </w:rPr>
        <w:t>5:5</w:t>
      </w:r>
      <w:r w:rsidRPr="00554876">
        <w:rPr>
          <w:rFonts w:ascii="Verdana" w:hAnsi="Verdana" w:cs="Verdana"/>
          <w:sz w:val="24"/>
          <w:szCs w:val="24"/>
          <w:lang w:val="x-none" w:eastAsia="x-none"/>
        </w:rPr>
        <w:t xml:space="preserve">  </w:t>
      </w:r>
      <w:r>
        <w:rPr>
          <w:rFonts w:ascii="Verdana" w:hAnsi="Verdana" w:cs="Verdana"/>
          <w:sz w:val="24"/>
          <w:szCs w:val="24"/>
          <w:lang w:val="x-none" w:eastAsia="x-none"/>
        </w:rPr>
        <w:tab/>
      </w:r>
      <w:r w:rsidRPr="00554876">
        <w:rPr>
          <w:rFonts w:ascii="Verdana" w:hAnsi="Verdana" w:cs="Verdana"/>
          <w:sz w:val="24"/>
          <w:szCs w:val="24"/>
          <w:lang w:val="x-none" w:eastAsia="x-none"/>
        </w:rPr>
        <w:t xml:space="preserve">For this you know, that no one who whores, nor unclean one, </w:t>
      </w:r>
      <w:r w:rsidRPr="00554876">
        <w:rPr>
          <w:rFonts w:ascii="Verdana" w:hAnsi="Verdana" w:cs="Verdana"/>
          <w:b/>
          <w:sz w:val="24"/>
          <w:szCs w:val="24"/>
          <w:lang w:val="x-none" w:eastAsia="x-none"/>
        </w:rPr>
        <w:t>nor one greedy of gain</w:t>
      </w:r>
      <w:r w:rsidRPr="00554876">
        <w:rPr>
          <w:rFonts w:ascii="Verdana" w:hAnsi="Verdana" w:cs="Verdana"/>
          <w:sz w:val="24"/>
          <w:szCs w:val="24"/>
          <w:lang w:val="x-none" w:eastAsia="x-none"/>
        </w:rPr>
        <w:t>,</w:t>
      </w:r>
      <w:r>
        <w:rPr>
          <w:rFonts w:ascii="Verdana" w:hAnsi="Verdana" w:cs="Verdana"/>
          <w:sz w:val="24"/>
          <w:szCs w:val="24"/>
          <w:lang w:eastAsia="x-none"/>
        </w:rPr>
        <w:t xml:space="preserve"> </w:t>
      </w:r>
      <w:r w:rsidRPr="00554876">
        <w:rPr>
          <w:rFonts w:ascii="Verdana" w:hAnsi="Verdana" w:cs="Verdana"/>
          <w:b/>
          <w:sz w:val="24"/>
          <w:szCs w:val="24"/>
          <w:lang w:val="x-none" w:eastAsia="x-none"/>
        </w:rPr>
        <w:t>who is an idolater</w:t>
      </w:r>
      <w:r w:rsidRPr="00554876">
        <w:rPr>
          <w:rFonts w:ascii="Verdana" w:hAnsi="Verdana" w:cs="Verdana"/>
          <w:sz w:val="24"/>
          <w:szCs w:val="24"/>
          <w:lang w:val="x-none" w:eastAsia="x-none"/>
        </w:rPr>
        <w:t>, has any inheritance in the reign of Messiah and Elohim.</w:t>
      </w:r>
    </w:p>
    <w:p w14:paraId="71583817" w14:textId="1AAE01CB" w:rsidR="00554876" w:rsidRPr="00554876" w:rsidRDefault="00554876" w:rsidP="001374B6">
      <w:pPr>
        <w:widowControl w:val="0"/>
        <w:autoSpaceDE w:val="0"/>
        <w:autoSpaceDN w:val="0"/>
        <w:adjustRightInd w:val="0"/>
        <w:spacing w:after="0" w:line="240" w:lineRule="auto"/>
        <w:rPr>
          <w:rFonts w:cstheme="minorHAnsi"/>
          <w:sz w:val="24"/>
          <w:szCs w:val="24"/>
          <w:lang w:val="x-none" w:eastAsia="x-none"/>
        </w:rPr>
      </w:pPr>
    </w:p>
    <w:p w14:paraId="2087799A" w14:textId="345F8CB4" w:rsidR="00554876" w:rsidRDefault="00554876" w:rsidP="001374B6">
      <w:pPr>
        <w:widowControl w:val="0"/>
        <w:autoSpaceDE w:val="0"/>
        <w:autoSpaceDN w:val="0"/>
        <w:adjustRightInd w:val="0"/>
        <w:spacing w:after="0" w:line="240" w:lineRule="auto"/>
        <w:ind w:left="2160"/>
        <w:rPr>
          <w:rFonts w:cstheme="minorHAnsi"/>
          <w:sz w:val="24"/>
          <w:szCs w:val="24"/>
          <w:lang w:eastAsia="x-none"/>
        </w:rPr>
      </w:pPr>
      <w:r>
        <w:rPr>
          <w:rFonts w:cstheme="minorHAnsi"/>
          <w:sz w:val="24"/>
          <w:szCs w:val="24"/>
          <w:lang w:eastAsia="x-none"/>
        </w:rPr>
        <w:t xml:space="preserve">When Bil’am attempted to curse </w:t>
      </w:r>
      <w:r w:rsidR="001374B6">
        <w:rPr>
          <w:rFonts w:cstheme="minorHAnsi"/>
          <w:sz w:val="24"/>
          <w:szCs w:val="24"/>
          <w:lang w:eastAsia="x-none"/>
        </w:rPr>
        <w:t>Yisra’el he found that he could not and ended up blessing them instead. Not wanting to lose his payment he taught Balaq how to get YHWH to destroy Yisra’el for him.</w:t>
      </w:r>
    </w:p>
    <w:p w14:paraId="66E37996" w14:textId="77777777" w:rsidR="001374B6" w:rsidRDefault="001374B6">
      <w:pPr>
        <w:rPr>
          <w:rFonts w:ascii="Verdana" w:hAnsi="Verdana" w:cs="Verdana"/>
          <w:b/>
          <w:bCs/>
          <w:sz w:val="24"/>
          <w:szCs w:val="24"/>
          <w:lang w:val="x-none" w:eastAsia="x-none"/>
        </w:rPr>
      </w:pPr>
      <w:r>
        <w:rPr>
          <w:rFonts w:ascii="Verdana" w:hAnsi="Verdana" w:cs="Verdana"/>
          <w:b/>
          <w:bCs/>
          <w:sz w:val="24"/>
          <w:szCs w:val="24"/>
          <w:lang w:val="x-none" w:eastAsia="x-none"/>
        </w:rPr>
        <w:br w:type="page"/>
      </w:r>
    </w:p>
    <w:p w14:paraId="3ABAFEF0" w14:textId="3B3477C4" w:rsidR="001374B6" w:rsidRPr="001374B6" w:rsidRDefault="001374B6" w:rsidP="001374B6">
      <w:pPr>
        <w:widowControl w:val="0"/>
        <w:autoSpaceDE w:val="0"/>
        <w:autoSpaceDN w:val="0"/>
        <w:adjustRightInd w:val="0"/>
        <w:spacing w:after="0" w:line="240" w:lineRule="auto"/>
        <w:ind w:left="3600" w:hanging="1440"/>
        <w:rPr>
          <w:rFonts w:ascii="Verdana" w:hAnsi="Verdana" w:cs="Verdana"/>
          <w:sz w:val="24"/>
          <w:szCs w:val="24"/>
          <w:lang w:val="x-none" w:eastAsia="x-none"/>
        </w:rPr>
      </w:pPr>
      <w:r w:rsidRPr="001374B6">
        <w:rPr>
          <w:rFonts w:ascii="Verdana" w:hAnsi="Verdana" w:cs="Verdana"/>
          <w:b/>
          <w:bCs/>
          <w:sz w:val="24"/>
          <w:szCs w:val="24"/>
          <w:lang w:val="x-none" w:eastAsia="x-none"/>
        </w:rPr>
        <w:lastRenderedPageBreak/>
        <w:t>Rev 2:14</w:t>
      </w:r>
      <w:r w:rsidRPr="001374B6">
        <w:rPr>
          <w:rFonts w:ascii="Verdana" w:hAnsi="Verdana" w:cs="Verdana"/>
          <w:sz w:val="24"/>
          <w:szCs w:val="24"/>
          <w:lang w:val="x-none" w:eastAsia="x-none"/>
        </w:rPr>
        <w:t xml:space="preserve">  </w:t>
      </w:r>
      <w:r>
        <w:rPr>
          <w:rFonts w:ascii="Verdana" w:hAnsi="Verdana" w:cs="Verdana"/>
          <w:sz w:val="24"/>
          <w:szCs w:val="24"/>
          <w:lang w:val="x-none" w:eastAsia="x-none"/>
        </w:rPr>
        <w:tab/>
      </w:r>
      <w:r w:rsidRPr="001374B6">
        <w:rPr>
          <w:rFonts w:ascii="Verdana" w:eastAsia="Times New Roman" w:hAnsi="Verdana" w:cs="Verdana"/>
          <w:sz w:val="24"/>
          <w:szCs w:val="24"/>
          <w:lang w:val="x-none" w:eastAsia="x-none"/>
        </w:rPr>
        <w:t xml:space="preserve">“But I hold a few </w:t>
      </w:r>
      <w:r w:rsidRPr="001374B6">
        <w:rPr>
          <w:rFonts w:ascii="Verdana" w:hAnsi="Verdana" w:cs="Verdana"/>
          <w:i/>
          <w:iCs/>
          <w:sz w:val="24"/>
          <w:szCs w:val="24"/>
          <w:lang w:val="x-none" w:eastAsia="x-none"/>
        </w:rPr>
        <w:t>matters</w:t>
      </w:r>
      <w:r w:rsidRPr="001374B6">
        <w:rPr>
          <w:rFonts w:ascii="Verdana" w:hAnsi="Verdana" w:cs="Verdana"/>
          <w:sz w:val="24"/>
          <w:szCs w:val="24"/>
          <w:lang w:val="x-none" w:eastAsia="x-none"/>
        </w:rPr>
        <w:t xml:space="preserve"> against you, because you have there those who adhere to the teaching of Bil</w:t>
      </w:r>
      <w:r w:rsidRPr="001374B6">
        <w:rPr>
          <w:rFonts w:ascii="Verdana" w:eastAsia="Times New Roman" w:hAnsi="Verdana" w:cs="Verdana"/>
          <w:sz w:val="24"/>
          <w:szCs w:val="24"/>
          <w:lang w:val="x-none" w:eastAsia="x-none"/>
        </w:rPr>
        <w:t xml:space="preserve">‛am, </w:t>
      </w:r>
      <w:r w:rsidRPr="001374B6">
        <w:rPr>
          <w:rFonts w:ascii="Verdana" w:eastAsia="Times New Roman" w:hAnsi="Verdana" w:cs="Verdana"/>
          <w:b/>
          <w:sz w:val="24"/>
          <w:szCs w:val="24"/>
          <w:lang w:val="x-none" w:eastAsia="x-none"/>
        </w:rPr>
        <w:t>who taught Balaq to put a stumbling-block before the children of Yisra’ěl,</w:t>
      </w:r>
      <w:r w:rsidRPr="001374B6">
        <w:rPr>
          <w:rFonts w:ascii="Verdana" w:eastAsia="Times New Roman" w:hAnsi="Verdana" w:cs="Verdana"/>
          <w:sz w:val="24"/>
          <w:szCs w:val="24"/>
          <w:lang w:val="x-none" w:eastAsia="x-none"/>
        </w:rPr>
        <w:t xml:space="preserve"> to eat </w:t>
      </w:r>
      <w:r w:rsidRPr="001374B6">
        <w:rPr>
          <w:rFonts w:ascii="Verdana" w:hAnsi="Verdana" w:cs="Verdana"/>
          <w:i/>
          <w:iCs/>
          <w:sz w:val="24"/>
          <w:szCs w:val="24"/>
          <w:lang w:val="x-none" w:eastAsia="x-none"/>
        </w:rPr>
        <w:t>food</w:t>
      </w:r>
      <w:r w:rsidRPr="001374B6">
        <w:rPr>
          <w:rFonts w:ascii="Verdana" w:hAnsi="Verdana" w:cs="Verdana"/>
          <w:sz w:val="24"/>
          <w:szCs w:val="24"/>
          <w:lang w:val="x-none" w:eastAsia="x-none"/>
        </w:rPr>
        <w:t xml:space="preserve"> offered to idols, and to commit whoring. </w:t>
      </w:r>
    </w:p>
    <w:p w14:paraId="32D3160E" w14:textId="77777777" w:rsidR="001374B6" w:rsidRPr="001374B6" w:rsidRDefault="001374B6" w:rsidP="001374B6">
      <w:pPr>
        <w:widowControl w:val="0"/>
        <w:autoSpaceDE w:val="0"/>
        <w:autoSpaceDN w:val="0"/>
        <w:adjustRightInd w:val="0"/>
        <w:spacing w:after="0" w:line="240" w:lineRule="auto"/>
        <w:rPr>
          <w:rFonts w:ascii="Verdana" w:hAnsi="Verdana" w:cs="Verdana"/>
          <w:sz w:val="24"/>
          <w:szCs w:val="24"/>
          <w:lang w:val="x-none" w:eastAsia="x-none"/>
        </w:rPr>
      </w:pPr>
    </w:p>
    <w:p w14:paraId="50A59F0B" w14:textId="7A747FFD" w:rsidR="001374B6" w:rsidRDefault="001374B6" w:rsidP="001374B6">
      <w:pPr>
        <w:widowControl w:val="0"/>
        <w:autoSpaceDE w:val="0"/>
        <w:autoSpaceDN w:val="0"/>
        <w:adjustRightInd w:val="0"/>
        <w:spacing w:after="0" w:line="240" w:lineRule="auto"/>
        <w:ind w:left="2160"/>
        <w:rPr>
          <w:rFonts w:cstheme="minorHAnsi"/>
          <w:sz w:val="24"/>
          <w:szCs w:val="24"/>
          <w:lang w:eastAsia="x-none"/>
        </w:rPr>
      </w:pPr>
      <w:r>
        <w:rPr>
          <w:rFonts w:cstheme="minorHAnsi"/>
          <w:sz w:val="24"/>
          <w:szCs w:val="24"/>
          <w:lang w:eastAsia="x-none"/>
        </w:rPr>
        <w:t>This act of defiance by Bil’am is not mentioned in Numbers 22-24 but is referred to in chapter 31 (16). He taught Balaq that if he could get Yisra’el to break their covenant with YHWH by getting them to participate in idolatry, YHWH would destroy them Himself.</w:t>
      </w:r>
    </w:p>
    <w:p w14:paraId="625F04DE" w14:textId="724AB181" w:rsidR="001374B6" w:rsidRDefault="001374B6" w:rsidP="001374B6">
      <w:pPr>
        <w:widowControl w:val="0"/>
        <w:autoSpaceDE w:val="0"/>
        <w:autoSpaceDN w:val="0"/>
        <w:adjustRightInd w:val="0"/>
        <w:spacing w:after="0" w:line="240" w:lineRule="auto"/>
        <w:rPr>
          <w:rFonts w:cstheme="minorHAnsi"/>
          <w:sz w:val="24"/>
          <w:szCs w:val="24"/>
          <w:lang w:eastAsia="x-none"/>
        </w:rPr>
      </w:pPr>
    </w:p>
    <w:p w14:paraId="3688A18B" w14:textId="2826723C" w:rsidR="001374B6" w:rsidRDefault="001374B6" w:rsidP="001374B6">
      <w:pPr>
        <w:widowControl w:val="0"/>
        <w:autoSpaceDE w:val="0"/>
        <w:autoSpaceDN w:val="0"/>
        <w:adjustRightInd w:val="0"/>
        <w:spacing w:after="0" w:line="240" w:lineRule="auto"/>
        <w:ind w:left="2160"/>
        <w:rPr>
          <w:rFonts w:cstheme="minorHAnsi"/>
          <w:sz w:val="24"/>
          <w:szCs w:val="24"/>
          <w:lang w:eastAsia="x-none"/>
        </w:rPr>
      </w:pPr>
      <w:r>
        <w:rPr>
          <w:rFonts w:cstheme="minorHAnsi"/>
          <w:sz w:val="24"/>
          <w:szCs w:val="24"/>
          <w:lang w:eastAsia="x-none"/>
        </w:rPr>
        <w:t xml:space="preserve">And that turned out to be the case. In Numbers </w:t>
      </w:r>
      <w:r w:rsidR="00761573">
        <w:rPr>
          <w:rFonts w:cstheme="minorHAnsi"/>
          <w:sz w:val="24"/>
          <w:szCs w:val="24"/>
          <w:lang w:eastAsia="x-none"/>
        </w:rPr>
        <w:t>25:1-9, we see that Yisra’el defiled itself with the daughters of Moab, eating things offered to idols and whoring, for which 24,000 Yisra’elis died.</w:t>
      </w:r>
    </w:p>
    <w:p w14:paraId="65F91DD1" w14:textId="20F9D9B5" w:rsidR="00761573" w:rsidRDefault="00761573" w:rsidP="001374B6">
      <w:pPr>
        <w:widowControl w:val="0"/>
        <w:autoSpaceDE w:val="0"/>
        <w:autoSpaceDN w:val="0"/>
        <w:adjustRightInd w:val="0"/>
        <w:spacing w:after="0" w:line="240" w:lineRule="auto"/>
        <w:ind w:left="2160"/>
        <w:rPr>
          <w:rFonts w:cstheme="minorHAnsi"/>
          <w:sz w:val="24"/>
          <w:szCs w:val="24"/>
          <w:lang w:eastAsia="x-none"/>
        </w:rPr>
      </w:pPr>
    </w:p>
    <w:p w14:paraId="4ED4577E" w14:textId="565EF5DC" w:rsidR="00761573" w:rsidRDefault="00761573" w:rsidP="00761573">
      <w:pPr>
        <w:widowControl w:val="0"/>
        <w:autoSpaceDE w:val="0"/>
        <w:autoSpaceDN w:val="0"/>
        <w:adjustRightInd w:val="0"/>
        <w:spacing w:after="0" w:line="240" w:lineRule="auto"/>
        <w:ind w:left="2160"/>
        <w:rPr>
          <w:rFonts w:cstheme="minorHAnsi"/>
          <w:sz w:val="24"/>
          <w:szCs w:val="24"/>
          <w:lang w:eastAsia="x-none"/>
        </w:rPr>
      </w:pPr>
      <w:r>
        <w:rPr>
          <w:rFonts w:cstheme="minorHAnsi"/>
          <w:sz w:val="24"/>
          <w:szCs w:val="24"/>
          <w:lang w:eastAsia="x-none"/>
        </w:rPr>
        <w:t>If it had not been for the zeal of “</w:t>
      </w:r>
      <w:r w:rsidRPr="00761573">
        <w:rPr>
          <w:rFonts w:cstheme="minorHAnsi"/>
          <w:sz w:val="24"/>
          <w:szCs w:val="24"/>
          <w:lang w:val="x-none" w:eastAsia="x-none"/>
        </w:rPr>
        <w:t>Pineḥas, son of El‛azar, son of Aharon the priest</w:t>
      </w:r>
      <w:r>
        <w:rPr>
          <w:rFonts w:cstheme="minorHAnsi"/>
          <w:sz w:val="24"/>
          <w:szCs w:val="24"/>
          <w:lang w:eastAsia="x-none"/>
        </w:rPr>
        <w:t>”, all of Yisra’el may have died there.</w:t>
      </w:r>
    </w:p>
    <w:p w14:paraId="27CE5632" w14:textId="31CD7317" w:rsidR="00761573" w:rsidRDefault="00761573" w:rsidP="00761573">
      <w:pPr>
        <w:widowControl w:val="0"/>
        <w:autoSpaceDE w:val="0"/>
        <w:autoSpaceDN w:val="0"/>
        <w:adjustRightInd w:val="0"/>
        <w:spacing w:after="0" w:line="240" w:lineRule="auto"/>
        <w:rPr>
          <w:rFonts w:cstheme="minorHAnsi"/>
          <w:sz w:val="24"/>
          <w:szCs w:val="24"/>
          <w:lang w:eastAsia="x-none"/>
        </w:rPr>
      </w:pPr>
    </w:p>
    <w:p w14:paraId="31C4FDCE" w14:textId="110A4B98" w:rsidR="00761573" w:rsidRDefault="00761573" w:rsidP="00761573">
      <w:pPr>
        <w:widowControl w:val="0"/>
        <w:autoSpaceDE w:val="0"/>
        <w:autoSpaceDN w:val="0"/>
        <w:adjustRightInd w:val="0"/>
        <w:spacing w:after="0" w:line="240" w:lineRule="auto"/>
        <w:ind w:left="2160" w:hanging="2160"/>
        <w:rPr>
          <w:rFonts w:cstheme="minorHAnsi"/>
          <w:sz w:val="24"/>
          <w:szCs w:val="24"/>
          <w:lang w:eastAsia="x-none"/>
        </w:rPr>
      </w:pPr>
      <w:r>
        <w:rPr>
          <w:rFonts w:cstheme="minorHAnsi"/>
          <w:sz w:val="24"/>
          <w:szCs w:val="24"/>
          <w:lang w:eastAsia="x-none"/>
        </w:rPr>
        <w:t>Qorah (Korah):</w:t>
      </w:r>
      <w:r>
        <w:rPr>
          <w:rFonts w:cstheme="minorHAnsi"/>
          <w:sz w:val="24"/>
          <w:szCs w:val="24"/>
          <w:lang w:eastAsia="x-none"/>
        </w:rPr>
        <w:tab/>
        <w:t>He convinced others to rebel against the authority of Mosheh (Moses)and Aharon (Num 16).</w:t>
      </w:r>
    </w:p>
    <w:p w14:paraId="5302C4C8" w14:textId="2C442032" w:rsidR="00761573" w:rsidRDefault="00761573" w:rsidP="00761573">
      <w:pPr>
        <w:widowControl w:val="0"/>
        <w:autoSpaceDE w:val="0"/>
        <w:autoSpaceDN w:val="0"/>
        <w:adjustRightInd w:val="0"/>
        <w:spacing w:after="0" w:line="240" w:lineRule="auto"/>
        <w:ind w:left="2160" w:hanging="2160"/>
        <w:rPr>
          <w:rFonts w:cstheme="minorHAnsi"/>
          <w:sz w:val="24"/>
          <w:szCs w:val="24"/>
          <w:lang w:eastAsia="x-none"/>
        </w:rPr>
      </w:pPr>
    </w:p>
    <w:p w14:paraId="0B158610" w14:textId="3685E390" w:rsidR="003519F7" w:rsidRPr="003519F7" w:rsidRDefault="003519F7" w:rsidP="003519F7">
      <w:pPr>
        <w:pStyle w:val="BODY"/>
        <w:widowControl w:val="0"/>
        <w:spacing w:before="60" w:after="60"/>
        <w:ind w:left="4320" w:hanging="2160"/>
        <w:rPr>
          <w:rFonts w:eastAsia="Times New Roman"/>
          <w:lang w:eastAsia="x-none"/>
        </w:rPr>
      </w:pPr>
      <w:r w:rsidRPr="003519F7">
        <w:rPr>
          <w:b/>
          <w:bCs/>
          <w:lang w:eastAsia="x-none"/>
        </w:rPr>
        <w:t>Num 16:1</w:t>
      </w:r>
      <w:r w:rsidRPr="003519F7">
        <w:rPr>
          <w:lang w:eastAsia="x-none"/>
        </w:rPr>
        <w:t xml:space="preserve">  </w:t>
      </w:r>
      <w:r>
        <w:rPr>
          <w:lang w:eastAsia="x-none"/>
        </w:rPr>
        <w:tab/>
      </w:r>
      <w:r w:rsidRPr="003519F7">
        <w:rPr>
          <w:lang w:eastAsia="x-none"/>
        </w:rPr>
        <w:t>And Qora</w:t>
      </w:r>
      <w:r w:rsidRPr="003519F7">
        <w:rPr>
          <w:rFonts w:ascii="Calibri" w:eastAsia="Times New Roman" w:hAnsi="Calibri" w:cs="Calibri"/>
          <w:lang w:eastAsia="x-none"/>
        </w:rPr>
        <w:t>ḥ</w:t>
      </w:r>
      <w:r w:rsidRPr="003519F7">
        <w:rPr>
          <w:rFonts w:eastAsia="Times New Roman"/>
          <w:lang w:eastAsia="x-none"/>
        </w:rPr>
        <w:t>, son of Yitshar, son of Qehath, son of Lěwi, took both Dathan and A</w:t>
      </w:r>
      <w:r w:rsidRPr="003519F7">
        <w:rPr>
          <w:rFonts w:ascii="Calibri" w:eastAsia="Times New Roman" w:hAnsi="Calibri" w:cs="Calibri"/>
          <w:lang w:eastAsia="x-none"/>
        </w:rPr>
        <w:t>ḇ</w:t>
      </w:r>
      <w:r w:rsidRPr="003519F7">
        <w:rPr>
          <w:rFonts w:eastAsia="Times New Roman"/>
          <w:lang w:eastAsia="x-none"/>
        </w:rPr>
        <w:t>iram the sons of Eliya</w:t>
      </w:r>
      <w:r w:rsidRPr="003519F7">
        <w:rPr>
          <w:rFonts w:ascii="Calibri" w:eastAsia="Times New Roman" w:hAnsi="Calibri" w:cs="Calibri"/>
          <w:lang w:eastAsia="x-none"/>
        </w:rPr>
        <w:t>ḇ</w:t>
      </w:r>
      <w:r w:rsidRPr="003519F7">
        <w:rPr>
          <w:rFonts w:eastAsia="Times New Roman"/>
          <w:lang w:eastAsia="x-none"/>
        </w:rPr>
        <w:t>, and On, son of Peleth, sons of Re’u</w:t>
      </w:r>
      <w:r w:rsidRPr="003519F7">
        <w:rPr>
          <w:rFonts w:ascii="Calibri" w:eastAsia="Times New Roman" w:hAnsi="Calibri" w:cs="Calibri"/>
          <w:lang w:eastAsia="x-none"/>
        </w:rPr>
        <w:t>ḇ</w:t>
      </w:r>
      <w:r w:rsidRPr="003519F7">
        <w:rPr>
          <w:rFonts w:eastAsia="Times New Roman"/>
          <w:lang w:eastAsia="x-none"/>
        </w:rPr>
        <w:t>ěn, </w:t>
      </w:r>
    </w:p>
    <w:p w14:paraId="53C4CA49" w14:textId="4EB9A0AB" w:rsidR="003519F7" w:rsidRPr="003519F7" w:rsidRDefault="003519F7" w:rsidP="003519F7">
      <w:pPr>
        <w:widowControl w:val="0"/>
        <w:autoSpaceDE w:val="0"/>
        <w:autoSpaceDN w:val="0"/>
        <w:adjustRightInd w:val="0"/>
        <w:spacing w:before="60" w:after="60" w:line="240" w:lineRule="auto"/>
        <w:ind w:left="4320" w:hanging="2160"/>
        <w:rPr>
          <w:rFonts w:ascii="Verdana" w:eastAsia="Times New Roman" w:hAnsi="Verdana" w:cs="Verdana"/>
          <w:sz w:val="24"/>
          <w:szCs w:val="24"/>
          <w:lang w:val="x-none" w:eastAsia="x-none"/>
        </w:rPr>
      </w:pPr>
      <w:r w:rsidRPr="003519F7">
        <w:rPr>
          <w:rFonts w:ascii="Verdana" w:hAnsi="Verdana" w:cs="Verdana"/>
          <w:b/>
          <w:sz w:val="24"/>
          <w:szCs w:val="24"/>
          <w:lang w:val="x-none" w:eastAsia="x-none"/>
        </w:rPr>
        <w:t>Num 16:2</w:t>
      </w:r>
      <w:r w:rsidRPr="003519F7">
        <w:rPr>
          <w:rFonts w:ascii="Verdana" w:hAnsi="Verdana" w:cs="Verdana"/>
          <w:sz w:val="24"/>
          <w:szCs w:val="24"/>
          <w:lang w:val="x-none" w:eastAsia="x-none"/>
        </w:rPr>
        <w:t xml:space="preserve">  </w:t>
      </w:r>
      <w:r>
        <w:rPr>
          <w:rFonts w:ascii="Verdana" w:hAnsi="Verdana" w:cs="Verdana"/>
          <w:sz w:val="24"/>
          <w:szCs w:val="24"/>
          <w:lang w:val="x-none" w:eastAsia="x-none"/>
        </w:rPr>
        <w:tab/>
      </w:r>
      <w:r w:rsidRPr="003519F7">
        <w:rPr>
          <w:rFonts w:ascii="Verdana" w:hAnsi="Verdana" w:cs="Verdana"/>
          <w:sz w:val="24"/>
          <w:szCs w:val="24"/>
          <w:lang w:val="x-none" w:eastAsia="x-none"/>
        </w:rPr>
        <w:t>and they rose up before Mosheh with some of the children of Yisra</w:t>
      </w:r>
      <w:r w:rsidRPr="003519F7">
        <w:rPr>
          <w:rFonts w:ascii="Verdana" w:eastAsia="Times New Roman" w:hAnsi="Verdana" w:cs="Verdana"/>
          <w:sz w:val="24"/>
          <w:szCs w:val="24"/>
          <w:lang w:val="x-none" w:eastAsia="x-none"/>
        </w:rPr>
        <w:t>’ěl, two hundred and fifty leaders of the congregation, called ones of the meeting, men of name. </w:t>
      </w:r>
    </w:p>
    <w:p w14:paraId="2C21B51E" w14:textId="02311892" w:rsidR="00761573" w:rsidRPr="003519F7" w:rsidRDefault="003519F7" w:rsidP="003519F7">
      <w:pPr>
        <w:widowControl w:val="0"/>
        <w:autoSpaceDE w:val="0"/>
        <w:autoSpaceDN w:val="0"/>
        <w:adjustRightInd w:val="0"/>
        <w:spacing w:before="60" w:after="60" w:line="240" w:lineRule="auto"/>
        <w:ind w:left="4320" w:hanging="2160"/>
        <w:rPr>
          <w:rFonts w:eastAsia="Times New Roman" w:cstheme="minorHAnsi"/>
          <w:sz w:val="24"/>
          <w:szCs w:val="24"/>
          <w:lang w:val="x-none" w:eastAsia="x-none"/>
        </w:rPr>
      </w:pPr>
      <w:r w:rsidRPr="003519F7">
        <w:rPr>
          <w:rFonts w:ascii="Verdana" w:hAnsi="Verdana" w:cs="Verdana"/>
          <w:b/>
          <w:sz w:val="24"/>
          <w:szCs w:val="24"/>
          <w:lang w:val="x-none" w:eastAsia="x-none"/>
        </w:rPr>
        <w:t>Num 16:3</w:t>
      </w:r>
      <w:r w:rsidRPr="003519F7">
        <w:rPr>
          <w:rFonts w:ascii="Verdana" w:hAnsi="Verdana" w:cs="Verdana"/>
          <w:sz w:val="24"/>
          <w:szCs w:val="24"/>
          <w:lang w:val="x-none" w:eastAsia="x-none"/>
        </w:rPr>
        <w:t xml:space="preserve">  </w:t>
      </w:r>
      <w:r>
        <w:rPr>
          <w:rFonts w:ascii="Verdana" w:hAnsi="Verdana" w:cs="Verdana"/>
          <w:sz w:val="24"/>
          <w:szCs w:val="24"/>
          <w:lang w:val="x-none" w:eastAsia="x-none"/>
        </w:rPr>
        <w:tab/>
      </w:r>
      <w:r w:rsidRPr="003519F7">
        <w:rPr>
          <w:rFonts w:ascii="Verdana" w:hAnsi="Verdana" w:cs="Verdana"/>
          <w:sz w:val="24"/>
          <w:szCs w:val="24"/>
          <w:lang w:val="x-none" w:eastAsia="x-none"/>
        </w:rPr>
        <w:t xml:space="preserve">And </w:t>
      </w:r>
      <w:r w:rsidRPr="003519F7">
        <w:rPr>
          <w:rFonts w:ascii="Verdana" w:hAnsi="Verdana" w:cs="Verdana"/>
          <w:b/>
          <w:sz w:val="24"/>
          <w:szCs w:val="24"/>
          <w:lang w:val="x-none" w:eastAsia="x-none"/>
        </w:rPr>
        <w:t>they assembled against Mosheh and against Aharon</w:t>
      </w:r>
      <w:r w:rsidRPr="003519F7">
        <w:rPr>
          <w:rFonts w:ascii="Verdana" w:hAnsi="Verdana" w:cs="Verdana"/>
          <w:sz w:val="24"/>
          <w:szCs w:val="24"/>
          <w:lang w:val="x-none" w:eastAsia="x-none"/>
        </w:rPr>
        <w:t xml:space="preserve">, and said to them, </w:t>
      </w:r>
      <w:r w:rsidRPr="003519F7">
        <w:rPr>
          <w:rFonts w:ascii="Verdana" w:eastAsia="Times New Roman" w:hAnsi="Verdana" w:cs="Verdana"/>
          <w:sz w:val="24"/>
          <w:szCs w:val="24"/>
          <w:lang w:val="x-none" w:eastAsia="x-none"/>
        </w:rPr>
        <w:t xml:space="preserve">“Enough of you! For all the congregation is set-apart, all of them, and </w:t>
      </w:r>
      <w:r w:rsidRPr="003519F7">
        <w:rPr>
          <w:rFonts w:ascii="Arial" w:eastAsia="Times New Roman" w:hAnsi="Arial" w:cs="Arial"/>
          <w:sz w:val="28"/>
          <w:szCs w:val="28"/>
          <w:rtl/>
          <w:lang w:val="he-IL" w:eastAsia="he-IL"/>
        </w:rPr>
        <w:t>יהוה</w:t>
      </w:r>
      <w:r w:rsidRPr="003519F7">
        <w:rPr>
          <w:rFonts w:ascii="Verdana" w:hAnsi="Verdana" w:cs="Verdana"/>
          <w:sz w:val="24"/>
          <w:szCs w:val="24"/>
          <w:lang w:val="x-none" w:eastAsia="x-none"/>
        </w:rPr>
        <w:t xml:space="preserve"> is in their midst. Why then do you lift up yourselves above the assembly of </w:t>
      </w:r>
      <w:r w:rsidRPr="003519F7">
        <w:rPr>
          <w:rFonts w:ascii="Arial" w:eastAsia="Times New Roman" w:hAnsi="Arial" w:cs="Arial"/>
          <w:sz w:val="28"/>
          <w:szCs w:val="28"/>
          <w:rtl/>
          <w:lang w:val="he-IL" w:eastAsia="he-IL"/>
        </w:rPr>
        <w:t>יהוה</w:t>
      </w:r>
      <w:r w:rsidRPr="003519F7">
        <w:rPr>
          <w:rFonts w:ascii="Verdana" w:hAnsi="Verdana" w:cs="Verdana"/>
          <w:sz w:val="24"/>
          <w:szCs w:val="24"/>
          <w:lang w:val="x-none" w:eastAsia="x-none"/>
        </w:rPr>
        <w:t>?</w:t>
      </w:r>
      <w:r w:rsidRPr="003519F7">
        <w:rPr>
          <w:rFonts w:ascii="Verdana" w:eastAsia="Times New Roman" w:hAnsi="Verdana" w:cs="Verdana"/>
          <w:sz w:val="24"/>
          <w:szCs w:val="24"/>
          <w:lang w:val="x-none" w:eastAsia="x-none"/>
        </w:rPr>
        <w:t>”</w:t>
      </w:r>
    </w:p>
    <w:p w14:paraId="30884A6B" w14:textId="779BB93F" w:rsidR="003519F7" w:rsidRPr="003519F7" w:rsidRDefault="003519F7" w:rsidP="003519F7">
      <w:pPr>
        <w:widowControl w:val="0"/>
        <w:autoSpaceDE w:val="0"/>
        <w:autoSpaceDN w:val="0"/>
        <w:adjustRightInd w:val="0"/>
        <w:spacing w:before="60" w:after="60" w:line="240" w:lineRule="auto"/>
        <w:ind w:left="4320" w:hanging="2160"/>
        <w:rPr>
          <w:rFonts w:eastAsia="Times New Roman" w:cstheme="minorHAnsi"/>
          <w:sz w:val="24"/>
          <w:szCs w:val="24"/>
          <w:lang w:val="x-none" w:eastAsia="x-none"/>
        </w:rPr>
      </w:pPr>
    </w:p>
    <w:p w14:paraId="2C1E9695" w14:textId="555A65AA" w:rsidR="003519F7" w:rsidRDefault="003519F7" w:rsidP="003519F7">
      <w:pPr>
        <w:widowControl w:val="0"/>
        <w:autoSpaceDE w:val="0"/>
        <w:autoSpaceDN w:val="0"/>
        <w:adjustRightInd w:val="0"/>
        <w:spacing w:before="60" w:after="60" w:line="240" w:lineRule="auto"/>
        <w:ind w:left="2160"/>
        <w:rPr>
          <w:rFonts w:eastAsia="Times New Roman" w:cstheme="minorHAnsi"/>
          <w:sz w:val="24"/>
          <w:szCs w:val="24"/>
          <w:lang w:eastAsia="x-none"/>
        </w:rPr>
      </w:pPr>
      <w:r>
        <w:rPr>
          <w:rFonts w:eastAsia="Times New Roman" w:cstheme="minorHAnsi"/>
          <w:sz w:val="24"/>
          <w:szCs w:val="24"/>
          <w:lang w:eastAsia="x-none"/>
        </w:rPr>
        <w:t>This rebellion cost Qorah and all those still living in his house to die when the earth opened its mouth and swallowed them up. Those other that had joined him in his rebellion were destroyed by fire.</w:t>
      </w:r>
    </w:p>
    <w:p w14:paraId="07FB1AB4" w14:textId="473C2D1A" w:rsidR="003519F7" w:rsidRDefault="003519F7" w:rsidP="003519F7">
      <w:pPr>
        <w:widowControl w:val="0"/>
        <w:autoSpaceDE w:val="0"/>
        <w:autoSpaceDN w:val="0"/>
        <w:adjustRightInd w:val="0"/>
        <w:spacing w:before="60" w:after="60" w:line="240" w:lineRule="auto"/>
        <w:ind w:left="2160"/>
        <w:rPr>
          <w:rFonts w:eastAsia="Times New Roman" w:cstheme="minorHAnsi"/>
          <w:sz w:val="24"/>
          <w:szCs w:val="24"/>
          <w:lang w:eastAsia="x-none"/>
        </w:rPr>
      </w:pPr>
    </w:p>
    <w:p w14:paraId="6A9B23BF" w14:textId="4DA8798D" w:rsidR="003519F7" w:rsidRDefault="003519F7" w:rsidP="003519F7">
      <w:pPr>
        <w:widowControl w:val="0"/>
        <w:autoSpaceDE w:val="0"/>
        <w:autoSpaceDN w:val="0"/>
        <w:adjustRightInd w:val="0"/>
        <w:spacing w:before="60" w:after="60" w:line="240" w:lineRule="auto"/>
        <w:rPr>
          <w:rFonts w:eastAsia="Times New Roman" w:cstheme="minorHAnsi"/>
          <w:sz w:val="24"/>
          <w:szCs w:val="24"/>
          <w:lang w:eastAsia="x-none"/>
        </w:rPr>
      </w:pPr>
      <w:r>
        <w:rPr>
          <w:rFonts w:eastAsia="Times New Roman" w:cstheme="minorHAnsi"/>
          <w:sz w:val="24"/>
          <w:szCs w:val="24"/>
          <w:lang w:eastAsia="x-none"/>
        </w:rPr>
        <w:lastRenderedPageBreak/>
        <w:t>So, what are these three men guilty of?</w:t>
      </w:r>
    </w:p>
    <w:p w14:paraId="534BF528" w14:textId="2408DEB1" w:rsidR="003519F7" w:rsidRDefault="003519F7" w:rsidP="003519F7">
      <w:pPr>
        <w:widowControl w:val="0"/>
        <w:autoSpaceDE w:val="0"/>
        <w:autoSpaceDN w:val="0"/>
        <w:adjustRightInd w:val="0"/>
        <w:spacing w:before="60" w:after="60" w:line="240" w:lineRule="auto"/>
        <w:rPr>
          <w:rFonts w:eastAsia="Times New Roman" w:cstheme="minorHAnsi"/>
          <w:sz w:val="24"/>
          <w:szCs w:val="24"/>
          <w:lang w:eastAsia="x-none"/>
        </w:rPr>
      </w:pPr>
    </w:p>
    <w:p w14:paraId="15874C82" w14:textId="3FE5C22A" w:rsidR="003519F7" w:rsidRDefault="003519F7" w:rsidP="003519F7">
      <w:pPr>
        <w:pStyle w:val="ListParagraph"/>
        <w:widowControl w:val="0"/>
        <w:numPr>
          <w:ilvl w:val="0"/>
          <w:numId w:val="3"/>
        </w:numPr>
        <w:autoSpaceDE w:val="0"/>
        <w:autoSpaceDN w:val="0"/>
        <w:adjustRightInd w:val="0"/>
        <w:spacing w:before="60" w:after="60" w:line="240" w:lineRule="auto"/>
        <w:rPr>
          <w:rFonts w:eastAsia="Times New Roman" w:cstheme="minorHAnsi"/>
          <w:sz w:val="24"/>
          <w:szCs w:val="24"/>
          <w:lang w:eastAsia="x-none"/>
        </w:rPr>
      </w:pPr>
      <w:r>
        <w:rPr>
          <w:rFonts w:eastAsia="Times New Roman" w:cstheme="minorHAnsi"/>
          <w:sz w:val="24"/>
          <w:szCs w:val="24"/>
          <w:lang w:eastAsia="x-none"/>
        </w:rPr>
        <w:t>Qayin is guilty of offering worship to YHWH according to his own thoughts and desires instead of worshiping Him according to the Way He requires,</w:t>
      </w:r>
    </w:p>
    <w:p w14:paraId="6C568BEA" w14:textId="77777777" w:rsidR="003519F7" w:rsidRDefault="003519F7" w:rsidP="003519F7">
      <w:pPr>
        <w:pStyle w:val="ListParagraph"/>
        <w:widowControl w:val="0"/>
        <w:autoSpaceDE w:val="0"/>
        <w:autoSpaceDN w:val="0"/>
        <w:adjustRightInd w:val="0"/>
        <w:spacing w:before="60" w:after="60" w:line="240" w:lineRule="auto"/>
        <w:ind w:left="1080"/>
        <w:rPr>
          <w:rFonts w:eastAsia="Times New Roman" w:cstheme="minorHAnsi"/>
          <w:sz w:val="24"/>
          <w:szCs w:val="24"/>
          <w:lang w:eastAsia="x-none"/>
        </w:rPr>
      </w:pPr>
    </w:p>
    <w:p w14:paraId="6D03A535" w14:textId="6EB67EA3" w:rsidR="003519F7" w:rsidRDefault="003519F7" w:rsidP="003519F7">
      <w:pPr>
        <w:pStyle w:val="ListParagraph"/>
        <w:widowControl w:val="0"/>
        <w:numPr>
          <w:ilvl w:val="0"/>
          <w:numId w:val="3"/>
        </w:numPr>
        <w:autoSpaceDE w:val="0"/>
        <w:autoSpaceDN w:val="0"/>
        <w:adjustRightInd w:val="0"/>
        <w:spacing w:before="60" w:after="60" w:line="240" w:lineRule="auto"/>
        <w:rPr>
          <w:rFonts w:eastAsia="Times New Roman" w:cstheme="minorHAnsi"/>
          <w:sz w:val="24"/>
          <w:szCs w:val="24"/>
          <w:lang w:eastAsia="x-none"/>
        </w:rPr>
      </w:pPr>
      <w:r>
        <w:rPr>
          <w:rFonts w:eastAsia="Times New Roman" w:cstheme="minorHAnsi"/>
          <w:sz w:val="24"/>
          <w:szCs w:val="24"/>
          <w:lang w:eastAsia="x-none"/>
        </w:rPr>
        <w:t>Bil’am is guilty of teaching corruption (sin) for personal gain,</w:t>
      </w:r>
    </w:p>
    <w:p w14:paraId="2CA8EA48" w14:textId="77777777" w:rsidR="003519F7" w:rsidRPr="003519F7" w:rsidRDefault="003519F7" w:rsidP="003519F7">
      <w:pPr>
        <w:pStyle w:val="ListParagraph"/>
        <w:rPr>
          <w:rFonts w:eastAsia="Times New Roman" w:cstheme="minorHAnsi"/>
          <w:sz w:val="24"/>
          <w:szCs w:val="24"/>
          <w:lang w:eastAsia="x-none"/>
        </w:rPr>
      </w:pPr>
    </w:p>
    <w:p w14:paraId="6A251BD0" w14:textId="6FFCE759" w:rsidR="003519F7" w:rsidRDefault="003519F7" w:rsidP="003519F7">
      <w:pPr>
        <w:pStyle w:val="ListParagraph"/>
        <w:widowControl w:val="0"/>
        <w:numPr>
          <w:ilvl w:val="0"/>
          <w:numId w:val="3"/>
        </w:numPr>
        <w:autoSpaceDE w:val="0"/>
        <w:autoSpaceDN w:val="0"/>
        <w:adjustRightInd w:val="0"/>
        <w:spacing w:before="60" w:after="60" w:line="240" w:lineRule="auto"/>
        <w:rPr>
          <w:rFonts w:eastAsia="Times New Roman" w:cstheme="minorHAnsi"/>
          <w:sz w:val="24"/>
          <w:szCs w:val="24"/>
          <w:lang w:eastAsia="x-none"/>
        </w:rPr>
      </w:pPr>
      <w:r>
        <w:rPr>
          <w:rFonts w:eastAsia="Times New Roman" w:cstheme="minorHAnsi"/>
          <w:sz w:val="24"/>
          <w:szCs w:val="24"/>
          <w:lang w:eastAsia="x-none"/>
        </w:rPr>
        <w:t>Qorah is guilty of rebelling against the authority of Mosheh and Aharon (the Torah).</w:t>
      </w:r>
    </w:p>
    <w:p w14:paraId="5A1FD01A" w14:textId="77777777" w:rsidR="003519F7" w:rsidRPr="003519F7" w:rsidRDefault="003519F7" w:rsidP="003519F7">
      <w:pPr>
        <w:pStyle w:val="ListParagraph"/>
        <w:rPr>
          <w:rFonts w:eastAsia="Times New Roman" w:cstheme="minorHAnsi"/>
          <w:sz w:val="24"/>
          <w:szCs w:val="24"/>
          <w:lang w:eastAsia="x-none"/>
        </w:rPr>
      </w:pPr>
    </w:p>
    <w:p w14:paraId="54444534" w14:textId="19E32028" w:rsidR="003519F7" w:rsidRDefault="003519F7" w:rsidP="003519F7">
      <w:pPr>
        <w:widowControl w:val="0"/>
        <w:autoSpaceDE w:val="0"/>
        <w:autoSpaceDN w:val="0"/>
        <w:adjustRightInd w:val="0"/>
        <w:spacing w:before="60" w:after="60" w:line="240" w:lineRule="auto"/>
        <w:rPr>
          <w:rFonts w:eastAsia="Times New Roman" w:cstheme="minorHAnsi"/>
          <w:sz w:val="24"/>
          <w:szCs w:val="24"/>
          <w:lang w:eastAsia="x-none"/>
        </w:rPr>
      </w:pPr>
      <w:r>
        <w:rPr>
          <w:rFonts w:eastAsia="Times New Roman" w:cstheme="minorHAnsi"/>
          <w:sz w:val="24"/>
          <w:szCs w:val="24"/>
          <w:lang w:eastAsia="x-none"/>
        </w:rPr>
        <w:t>The Christian church today is guilty of all three of these. The</w:t>
      </w:r>
      <w:r w:rsidR="00D02B58">
        <w:rPr>
          <w:rFonts w:eastAsia="Times New Roman" w:cstheme="minorHAnsi"/>
          <w:sz w:val="24"/>
          <w:szCs w:val="24"/>
          <w:lang w:eastAsia="x-none"/>
        </w:rPr>
        <w:t>ir leaders teach them to worship YHWH in ways that are contrary, and in some cases direct violations of, the Way He set froth that His people are to worship Him.</w:t>
      </w:r>
    </w:p>
    <w:p w14:paraId="3955602B" w14:textId="1B572FF5" w:rsidR="00D02B58" w:rsidRDefault="00D02B58" w:rsidP="003519F7">
      <w:pPr>
        <w:widowControl w:val="0"/>
        <w:autoSpaceDE w:val="0"/>
        <w:autoSpaceDN w:val="0"/>
        <w:adjustRightInd w:val="0"/>
        <w:spacing w:before="60" w:after="60" w:line="240" w:lineRule="auto"/>
        <w:rPr>
          <w:rFonts w:eastAsia="Times New Roman" w:cstheme="minorHAnsi"/>
          <w:sz w:val="24"/>
          <w:szCs w:val="24"/>
          <w:lang w:eastAsia="x-none"/>
        </w:rPr>
      </w:pPr>
    </w:p>
    <w:p w14:paraId="7AD797C7" w14:textId="579D159B" w:rsidR="00D02B58" w:rsidRDefault="00D02B58" w:rsidP="003519F7">
      <w:pPr>
        <w:widowControl w:val="0"/>
        <w:autoSpaceDE w:val="0"/>
        <w:autoSpaceDN w:val="0"/>
        <w:adjustRightInd w:val="0"/>
        <w:spacing w:before="60" w:after="60" w:line="240" w:lineRule="auto"/>
        <w:rPr>
          <w:rFonts w:eastAsia="Times New Roman" w:cstheme="minorHAnsi"/>
          <w:sz w:val="24"/>
          <w:szCs w:val="24"/>
          <w:lang w:eastAsia="x-none"/>
        </w:rPr>
      </w:pPr>
      <w:r>
        <w:rPr>
          <w:rFonts w:eastAsia="Times New Roman" w:cstheme="minorHAnsi"/>
          <w:sz w:val="24"/>
          <w:szCs w:val="24"/>
          <w:lang w:eastAsia="x-none"/>
        </w:rPr>
        <w:t>Their leaders are more concerned about the size of their congregations and the size of the weekly tithe than they are about leading the people into the true worship.</w:t>
      </w:r>
    </w:p>
    <w:p w14:paraId="4052BE97" w14:textId="4166742F" w:rsidR="00D02B58" w:rsidRDefault="00D02B58" w:rsidP="003519F7">
      <w:pPr>
        <w:widowControl w:val="0"/>
        <w:autoSpaceDE w:val="0"/>
        <w:autoSpaceDN w:val="0"/>
        <w:adjustRightInd w:val="0"/>
        <w:spacing w:before="60" w:after="60" w:line="240" w:lineRule="auto"/>
        <w:rPr>
          <w:rFonts w:eastAsia="Times New Roman" w:cstheme="minorHAnsi"/>
          <w:sz w:val="24"/>
          <w:szCs w:val="24"/>
          <w:lang w:eastAsia="x-none"/>
        </w:rPr>
      </w:pPr>
    </w:p>
    <w:p w14:paraId="1283F3F0" w14:textId="08A244DC" w:rsidR="00D02B58" w:rsidRDefault="00D02B58" w:rsidP="003519F7">
      <w:pPr>
        <w:widowControl w:val="0"/>
        <w:autoSpaceDE w:val="0"/>
        <w:autoSpaceDN w:val="0"/>
        <w:adjustRightInd w:val="0"/>
        <w:spacing w:before="60" w:after="60" w:line="240" w:lineRule="auto"/>
        <w:rPr>
          <w:rFonts w:eastAsia="Times New Roman" w:cstheme="minorHAnsi"/>
          <w:sz w:val="24"/>
          <w:szCs w:val="24"/>
          <w:lang w:eastAsia="x-none"/>
        </w:rPr>
      </w:pPr>
      <w:r>
        <w:rPr>
          <w:rFonts w:eastAsia="Times New Roman" w:cstheme="minorHAnsi"/>
          <w:sz w:val="24"/>
          <w:szCs w:val="24"/>
          <w:lang w:eastAsia="x-none"/>
        </w:rPr>
        <w:t>Their leaders teach them to dishonor the Torah (authority of Mosheh and Aharon), because, they say, their “faith” in Messiah has set them free from the requirement to obey it.</w:t>
      </w:r>
    </w:p>
    <w:p w14:paraId="54386E9B" w14:textId="13F8237A" w:rsidR="00D02B58" w:rsidRDefault="00D02B58" w:rsidP="003519F7">
      <w:pPr>
        <w:widowControl w:val="0"/>
        <w:autoSpaceDE w:val="0"/>
        <w:autoSpaceDN w:val="0"/>
        <w:adjustRightInd w:val="0"/>
        <w:spacing w:before="60" w:after="60" w:line="240" w:lineRule="auto"/>
        <w:rPr>
          <w:rFonts w:eastAsia="Times New Roman" w:cstheme="minorHAnsi"/>
          <w:sz w:val="24"/>
          <w:szCs w:val="24"/>
          <w:lang w:eastAsia="x-none"/>
        </w:rPr>
      </w:pPr>
    </w:p>
    <w:p w14:paraId="3175B9C4" w14:textId="3D4F6120" w:rsidR="00D02B58" w:rsidRPr="003519F7" w:rsidRDefault="00D02B58" w:rsidP="00D02B58">
      <w:pPr>
        <w:widowControl w:val="0"/>
        <w:autoSpaceDE w:val="0"/>
        <w:autoSpaceDN w:val="0"/>
        <w:adjustRightInd w:val="0"/>
        <w:spacing w:before="60" w:after="60" w:line="240" w:lineRule="auto"/>
        <w:rPr>
          <w:rFonts w:eastAsia="Times New Roman" w:cstheme="minorHAnsi"/>
          <w:sz w:val="24"/>
          <w:szCs w:val="24"/>
          <w:lang w:eastAsia="x-none"/>
        </w:rPr>
      </w:pPr>
      <w:r>
        <w:rPr>
          <w:rFonts w:eastAsia="Times New Roman" w:cstheme="minorHAnsi"/>
          <w:sz w:val="24"/>
          <w:szCs w:val="24"/>
          <w:lang w:eastAsia="x-none"/>
        </w:rPr>
        <w:t>As Yahudah has said, “their judgment was written about long ago” for they “</w:t>
      </w:r>
      <w:r w:rsidRPr="00D02B58">
        <w:rPr>
          <w:rFonts w:eastAsia="Times New Roman" w:cstheme="minorHAnsi"/>
          <w:sz w:val="24"/>
          <w:szCs w:val="24"/>
          <w:lang w:eastAsia="x-none"/>
        </w:rPr>
        <w:t>defile the flesh, and reject authority, and speak evil of esteemed ones</w:t>
      </w:r>
      <w:r>
        <w:rPr>
          <w:rFonts w:eastAsia="Times New Roman" w:cstheme="minorHAnsi"/>
          <w:sz w:val="24"/>
          <w:szCs w:val="24"/>
          <w:lang w:eastAsia="x-none"/>
        </w:rPr>
        <w:t xml:space="preserve">”, </w:t>
      </w:r>
      <w:r w:rsidRPr="00D02B58">
        <w:rPr>
          <w:rFonts w:eastAsia="Times New Roman" w:cstheme="minorHAnsi"/>
          <w:sz w:val="24"/>
          <w:szCs w:val="24"/>
          <w:lang w:eastAsia="x-none"/>
        </w:rPr>
        <w:t>t</w:t>
      </w:r>
      <w:r>
        <w:rPr>
          <w:rFonts w:eastAsia="Times New Roman" w:cstheme="minorHAnsi"/>
          <w:sz w:val="24"/>
          <w:szCs w:val="24"/>
          <w:lang w:eastAsia="x-none"/>
        </w:rPr>
        <w:t>hey</w:t>
      </w:r>
      <w:r w:rsidRPr="00D02B58">
        <w:rPr>
          <w:rFonts w:eastAsia="Times New Roman" w:cstheme="minorHAnsi"/>
          <w:sz w:val="24"/>
          <w:szCs w:val="24"/>
          <w:lang w:eastAsia="x-none"/>
        </w:rPr>
        <w:t xml:space="preserve"> </w:t>
      </w:r>
      <w:r>
        <w:rPr>
          <w:rFonts w:eastAsia="Times New Roman" w:cstheme="minorHAnsi"/>
          <w:sz w:val="24"/>
          <w:szCs w:val="24"/>
          <w:lang w:eastAsia="x-none"/>
        </w:rPr>
        <w:t>“</w:t>
      </w:r>
      <w:r w:rsidRPr="00D02B58">
        <w:rPr>
          <w:rFonts w:eastAsia="Times New Roman" w:cstheme="minorHAnsi"/>
          <w:sz w:val="24"/>
          <w:szCs w:val="24"/>
          <w:lang w:eastAsia="x-none"/>
        </w:rPr>
        <w:t>blaspheme that which they do not know. And that which they know naturally, like unreasoning beasts, in these they corrupt themselves</w:t>
      </w:r>
      <w:r w:rsidR="004F4694">
        <w:rPr>
          <w:rFonts w:eastAsia="Times New Roman" w:cstheme="minorHAnsi"/>
          <w:sz w:val="24"/>
          <w:szCs w:val="24"/>
          <w:lang w:eastAsia="x-none"/>
        </w:rPr>
        <w:t>”</w:t>
      </w:r>
      <w:r w:rsidRPr="00D02B58">
        <w:rPr>
          <w:rFonts w:eastAsia="Times New Roman" w:cstheme="minorHAnsi"/>
          <w:sz w:val="24"/>
          <w:szCs w:val="24"/>
          <w:lang w:eastAsia="x-none"/>
        </w:rPr>
        <w:t>.</w:t>
      </w:r>
    </w:p>
    <w:p w14:paraId="24C1D4A0" w14:textId="294DDA4C" w:rsidR="007E496D" w:rsidRPr="004F4694" w:rsidRDefault="00554876" w:rsidP="004F4694">
      <w:pPr>
        <w:spacing w:after="0" w:line="240" w:lineRule="auto"/>
        <w:ind w:left="2160" w:hanging="2160"/>
        <w:rPr>
          <w:rFonts w:cstheme="minorHAnsi"/>
          <w:sz w:val="24"/>
          <w:szCs w:val="24"/>
          <w:lang w:eastAsia="x-none"/>
        </w:rPr>
      </w:pPr>
      <w:r w:rsidRPr="003519F7">
        <w:rPr>
          <w:rFonts w:cstheme="minorHAnsi"/>
          <w:lang w:eastAsia="x-none"/>
        </w:rPr>
        <w:t xml:space="preserve"> </w:t>
      </w:r>
    </w:p>
    <w:p w14:paraId="3C13BE46" w14:textId="5ADA092A" w:rsidR="00DE7D03" w:rsidRPr="00DE7D03" w:rsidRDefault="00DE7D03" w:rsidP="001374B6">
      <w:pPr>
        <w:pStyle w:val="BODY"/>
        <w:widowControl w:val="0"/>
        <w:ind w:left="2160" w:hanging="2160"/>
        <w:rPr>
          <w:lang w:eastAsia="x-none"/>
        </w:rPr>
      </w:pPr>
      <w:r w:rsidRPr="007E496D">
        <w:rPr>
          <w:b/>
          <w:lang w:eastAsia="x-none"/>
        </w:rPr>
        <w:t>Jude 1:12</w:t>
      </w:r>
      <w:r w:rsidRPr="00DE7D03">
        <w:rPr>
          <w:lang w:eastAsia="x-none"/>
        </w:rPr>
        <w:t xml:space="preserve">  </w:t>
      </w:r>
      <w:r>
        <w:rPr>
          <w:lang w:eastAsia="x-none"/>
        </w:rPr>
        <w:tab/>
      </w:r>
      <w:r w:rsidRPr="00DE7D03">
        <w:rPr>
          <w:lang w:eastAsia="x-none"/>
        </w:rPr>
        <w:t>These are rocky reefs in your love feasts, feasting with you, feeding themselves without fear, waterless clouds borne about by the winds, late autumn trees without fruit, twice dead, pulled up by the roots, </w:t>
      </w:r>
    </w:p>
    <w:p w14:paraId="5C775254" w14:textId="5124A70A" w:rsidR="00DE7D03" w:rsidRPr="004F4694" w:rsidRDefault="00DE7D03" w:rsidP="001374B6">
      <w:pPr>
        <w:pStyle w:val="BODY"/>
        <w:widowControl w:val="0"/>
        <w:ind w:left="2160" w:hanging="2160"/>
        <w:rPr>
          <w:rFonts w:asciiTheme="minorHAnsi" w:hAnsiTheme="minorHAnsi" w:cstheme="minorHAnsi"/>
          <w:lang w:eastAsia="x-none"/>
        </w:rPr>
      </w:pPr>
      <w:r w:rsidRPr="004F4694">
        <w:rPr>
          <w:b/>
          <w:lang w:eastAsia="x-none"/>
        </w:rPr>
        <w:t>Jude 1:13</w:t>
      </w:r>
      <w:r w:rsidRPr="00DE7D03">
        <w:rPr>
          <w:lang w:eastAsia="x-none"/>
        </w:rPr>
        <w:t xml:space="preserve">  </w:t>
      </w:r>
      <w:r>
        <w:rPr>
          <w:lang w:eastAsia="x-none"/>
        </w:rPr>
        <w:tab/>
      </w:r>
      <w:r w:rsidRPr="00DE7D03">
        <w:rPr>
          <w:lang w:eastAsia="x-none"/>
        </w:rPr>
        <w:t>wild waves of the sea foaming up their own shame, straying stars for whom blackness of darkness is kept forever. </w:t>
      </w:r>
    </w:p>
    <w:p w14:paraId="19FB213A" w14:textId="77777777" w:rsidR="004F4694" w:rsidRPr="004F4694" w:rsidRDefault="004F4694" w:rsidP="001374B6">
      <w:pPr>
        <w:pStyle w:val="BODY"/>
        <w:widowControl w:val="0"/>
        <w:ind w:left="2160" w:hanging="2160"/>
        <w:rPr>
          <w:rFonts w:asciiTheme="minorHAnsi" w:hAnsiTheme="minorHAnsi" w:cstheme="minorHAnsi"/>
          <w:lang w:eastAsia="x-none"/>
        </w:rPr>
      </w:pPr>
    </w:p>
    <w:p w14:paraId="08E0103A" w14:textId="77777777" w:rsidR="004F4694" w:rsidRDefault="004F4694" w:rsidP="004F4694">
      <w:pPr>
        <w:pStyle w:val="BODY"/>
        <w:widowControl w:val="0"/>
        <w:rPr>
          <w:rFonts w:asciiTheme="minorHAnsi" w:hAnsiTheme="minorHAnsi" w:cstheme="minorHAnsi"/>
          <w:lang w:val="en-US" w:eastAsia="x-none"/>
        </w:rPr>
      </w:pPr>
      <w:r>
        <w:rPr>
          <w:rFonts w:asciiTheme="minorHAnsi" w:hAnsiTheme="minorHAnsi" w:cstheme="minorHAnsi"/>
          <w:lang w:val="en-US" w:eastAsia="x-none"/>
        </w:rPr>
        <w:t>Wow, Yahudah (Jude) does not pull any punches in condemning the actions of these types of</w:t>
      </w:r>
    </w:p>
    <w:p w14:paraId="0EEC5FA2" w14:textId="16DB4555" w:rsidR="004F4694" w:rsidRDefault="004F4694" w:rsidP="004F4694">
      <w:pPr>
        <w:pStyle w:val="BODY"/>
        <w:widowControl w:val="0"/>
        <w:rPr>
          <w:rFonts w:asciiTheme="minorHAnsi" w:hAnsiTheme="minorHAnsi" w:cstheme="minorHAnsi"/>
          <w:lang w:val="en-US" w:eastAsia="x-none"/>
        </w:rPr>
      </w:pPr>
      <w:r>
        <w:rPr>
          <w:rFonts w:asciiTheme="minorHAnsi" w:hAnsiTheme="minorHAnsi" w:cstheme="minorHAnsi"/>
          <w:lang w:val="en-US" w:eastAsia="x-none"/>
        </w:rPr>
        <w:t>people.</w:t>
      </w:r>
    </w:p>
    <w:p w14:paraId="74FF938F" w14:textId="0BCCD24F" w:rsidR="004F4694" w:rsidRDefault="004F4694" w:rsidP="004F4694">
      <w:pPr>
        <w:pStyle w:val="BODY"/>
        <w:widowControl w:val="0"/>
        <w:rPr>
          <w:rFonts w:asciiTheme="minorHAnsi" w:hAnsiTheme="minorHAnsi" w:cstheme="minorHAnsi"/>
          <w:lang w:val="en-US" w:eastAsia="x-none"/>
        </w:rPr>
      </w:pPr>
    </w:p>
    <w:p w14:paraId="4BACCFD4" w14:textId="3CB6DA28" w:rsidR="004F4694" w:rsidRDefault="004F4694" w:rsidP="004F4694">
      <w:pPr>
        <w:pStyle w:val="BODY"/>
        <w:widowControl w:val="0"/>
        <w:rPr>
          <w:rFonts w:asciiTheme="minorHAnsi" w:hAnsiTheme="minorHAnsi" w:cstheme="minorHAnsi"/>
          <w:lang w:val="en-US" w:eastAsia="x-none"/>
        </w:rPr>
      </w:pPr>
      <w:r>
        <w:rPr>
          <w:rFonts w:asciiTheme="minorHAnsi" w:hAnsiTheme="minorHAnsi" w:cstheme="minorHAnsi"/>
          <w:lang w:val="en-US" w:eastAsia="x-none"/>
        </w:rPr>
        <w:t xml:space="preserve">“…rocky reefs in your love </w:t>
      </w:r>
      <w:r w:rsidR="001C7F90">
        <w:rPr>
          <w:rFonts w:asciiTheme="minorHAnsi" w:hAnsiTheme="minorHAnsi" w:cstheme="minorHAnsi"/>
          <w:lang w:val="en-US" w:eastAsia="x-none"/>
        </w:rPr>
        <w:t>feasts…</w:t>
      </w:r>
      <w:r>
        <w:rPr>
          <w:rFonts w:asciiTheme="minorHAnsi" w:hAnsiTheme="minorHAnsi" w:cstheme="minorHAnsi"/>
          <w:lang w:val="en-US" w:eastAsia="x-none"/>
        </w:rPr>
        <w:t>”</w:t>
      </w:r>
      <w:bookmarkStart w:id="4" w:name="_GoBack"/>
      <w:bookmarkEnd w:id="4"/>
      <w:r>
        <w:rPr>
          <w:rFonts w:asciiTheme="minorHAnsi" w:hAnsiTheme="minorHAnsi" w:cstheme="minorHAnsi"/>
          <w:lang w:val="en-US" w:eastAsia="x-none"/>
        </w:rPr>
        <w:t xml:space="preserve"> refers to those who cause decentions and disruptions in the Mo’edim (Feasts/Appointed Times) celebrations.</w:t>
      </w:r>
    </w:p>
    <w:p w14:paraId="20CCC8DA" w14:textId="6B420911" w:rsidR="004F4694" w:rsidRDefault="004F4694" w:rsidP="004F4694">
      <w:pPr>
        <w:pStyle w:val="BODY"/>
        <w:widowControl w:val="0"/>
        <w:rPr>
          <w:rFonts w:asciiTheme="minorHAnsi" w:hAnsiTheme="minorHAnsi" w:cstheme="minorHAnsi"/>
          <w:lang w:val="en-US" w:eastAsia="x-none"/>
        </w:rPr>
      </w:pPr>
    </w:p>
    <w:p w14:paraId="4BF5DEE9" w14:textId="77777777" w:rsidR="004F4694" w:rsidRDefault="004F4694">
      <w:pPr>
        <w:rPr>
          <w:rFonts w:cstheme="minorHAnsi"/>
          <w:sz w:val="24"/>
          <w:szCs w:val="24"/>
          <w:lang w:eastAsia="x-none"/>
        </w:rPr>
      </w:pPr>
      <w:r>
        <w:rPr>
          <w:rFonts w:cstheme="minorHAnsi"/>
          <w:lang w:eastAsia="x-none"/>
        </w:rPr>
        <w:br w:type="page"/>
      </w:r>
    </w:p>
    <w:p w14:paraId="5F62C204" w14:textId="448F63D6" w:rsidR="004F4694" w:rsidRPr="004F4694" w:rsidRDefault="004F4694" w:rsidP="004F4694">
      <w:pPr>
        <w:pStyle w:val="BODY"/>
        <w:widowControl w:val="0"/>
        <w:rPr>
          <w:rFonts w:asciiTheme="minorHAnsi" w:hAnsiTheme="minorHAnsi" w:cstheme="minorHAnsi"/>
          <w:lang w:val="en-US" w:eastAsia="x-none"/>
        </w:rPr>
      </w:pPr>
      <w:r>
        <w:rPr>
          <w:rFonts w:asciiTheme="minorHAnsi" w:hAnsiTheme="minorHAnsi" w:cstheme="minorHAnsi"/>
          <w:lang w:val="en-US" w:eastAsia="x-none"/>
        </w:rPr>
        <w:lastRenderedPageBreak/>
        <w:t>Christianity has completely rejected the Mo’edim of YHWH (Lev 23) that He commands all His people to keep. Instead, they have set up their own holy days (holidays) in place of His, namely Christmas, Easter, Valentine’s Day, etc. All of which are rooted in pagan idol worship, a thing that YHWH abhors.</w:t>
      </w:r>
    </w:p>
    <w:p w14:paraId="106C0509" w14:textId="77777777" w:rsidR="004F4694" w:rsidRPr="004F4694" w:rsidRDefault="004F4694" w:rsidP="004F4694">
      <w:pPr>
        <w:pStyle w:val="BODY"/>
        <w:widowControl w:val="0"/>
        <w:rPr>
          <w:rFonts w:asciiTheme="minorHAnsi" w:hAnsiTheme="minorHAnsi" w:cstheme="minorHAnsi"/>
          <w:lang w:eastAsia="x-none"/>
        </w:rPr>
      </w:pPr>
    </w:p>
    <w:p w14:paraId="283F7B62" w14:textId="6EE862B7" w:rsidR="004F4694" w:rsidRDefault="004F4694" w:rsidP="004F4694">
      <w:pPr>
        <w:pStyle w:val="BODY"/>
        <w:widowControl w:val="0"/>
        <w:rPr>
          <w:rFonts w:asciiTheme="minorHAnsi" w:hAnsiTheme="minorHAnsi" w:cstheme="minorHAnsi"/>
          <w:lang w:val="en-US" w:eastAsia="x-none"/>
        </w:rPr>
      </w:pPr>
      <w:r>
        <w:rPr>
          <w:rFonts w:asciiTheme="minorHAnsi" w:hAnsiTheme="minorHAnsi" w:cstheme="minorHAnsi"/>
          <w:lang w:val="en-US" w:eastAsia="x-none"/>
        </w:rPr>
        <w:t>“…</w:t>
      </w:r>
      <w:r w:rsidRPr="004F4694">
        <w:rPr>
          <w:rFonts w:asciiTheme="minorHAnsi" w:hAnsiTheme="minorHAnsi" w:cstheme="minorHAnsi"/>
          <w:lang w:eastAsia="x-none"/>
        </w:rPr>
        <w:t>feasting with you, feeding themselves without fear</w:t>
      </w:r>
      <w:r>
        <w:rPr>
          <w:rFonts w:asciiTheme="minorHAnsi" w:hAnsiTheme="minorHAnsi" w:cstheme="minorHAnsi"/>
          <w:lang w:val="en-US" w:eastAsia="x-none"/>
        </w:rPr>
        <w:t>…”</w:t>
      </w:r>
      <w:r w:rsidR="0072618B">
        <w:rPr>
          <w:rFonts w:asciiTheme="minorHAnsi" w:hAnsiTheme="minorHAnsi" w:cstheme="minorHAnsi"/>
          <w:lang w:val="en-US" w:eastAsia="x-none"/>
        </w:rPr>
        <w:t xml:space="preserve"> is a reference to two things mentioned by Sha’ul</w:t>
      </w:r>
      <w:r w:rsidR="001306BA">
        <w:rPr>
          <w:rFonts w:asciiTheme="minorHAnsi" w:hAnsiTheme="minorHAnsi" w:cstheme="minorHAnsi"/>
          <w:lang w:val="en-US" w:eastAsia="x-none"/>
        </w:rPr>
        <w:t xml:space="preserve"> (Paul)</w:t>
      </w:r>
      <w:r w:rsidR="0072618B">
        <w:rPr>
          <w:rFonts w:asciiTheme="minorHAnsi" w:hAnsiTheme="minorHAnsi" w:cstheme="minorHAnsi"/>
          <w:lang w:val="en-US" w:eastAsia="x-none"/>
        </w:rPr>
        <w:t>. The first is eating from the table of demons and the table of Yahushua in 1Cor 10:14-22. By participating in the pagan feasts mentioned above and calling it honoring to YHWH is to defile the very blood that redeemed them.</w:t>
      </w:r>
    </w:p>
    <w:p w14:paraId="776CAA33" w14:textId="1ECA7053" w:rsidR="0072618B" w:rsidRDefault="0072618B" w:rsidP="004F4694">
      <w:pPr>
        <w:pStyle w:val="BODY"/>
        <w:widowControl w:val="0"/>
        <w:rPr>
          <w:rFonts w:asciiTheme="minorHAnsi" w:hAnsiTheme="minorHAnsi" w:cstheme="minorHAnsi"/>
          <w:lang w:eastAsia="x-none"/>
        </w:rPr>
      </w:pPr>
    </w:p>
    <w:p w14:paraId="7AF6C37F" w14:textId="782FF0B4" w:rsidR="001306BA" w:rsidRDefault="0072618B" w:rsidP="004F4694">
      <w:pPr>
        <w:pStyle w:val="BODY"/>
        <w:widowControl w:val="0"/>
        <w:rPr>
          <w:rFonts w:asciiTheme="minorHAnsi" w:hAnsiTheme="minorHAnsi" w:cstheme="minorHAnsi"/>
          <w:lang w:val="en-US" w:eastAsia="x-none"/>
        </w:rPr>
      </w:pPr>
      <w:r>
        <w:rPr>
          <w:rFonts w:asciiTheme="minorHAnsi" w:hAnsiTheme="minorHAnsi" w:cstheme="minorHAnsi"/>
          <w:lang w:val="en-US" w:eastAsia="x-none"/>
        </w:rPr>
        <w:t xml:space="preserve">The second reference is about eating of the “Lord’s supper” unworthily, as taught in 1Cor 11:17-34. The church has totally misunderstood the meaning of this passage, which is referring to eating of it selfishly. Participants should have Yahushua’s heart when eating this meal, willingly providing for others even if they </w:t>
      </w:r>
      <w:r w:rsidR="001306BA">
        <w:rPr>
          <w:rFonts w:asciiTheme="minorHAnsi" w:hAnsiTheme="minorHAnsi" w:cstheme="minorHAnsi"/>
          <w:lang w:val="en-US" w:eastAsia="x-none"/>
        </w:rPr>
        <w:t>must</w:t>
      </w:r>
      <w:r>
        <w:rPr>
          <w:rFonts w:asciiTheme="minorHAnsi" w:hAnsiTheme="minorHAnsi" w:cstheme="minorHAnsi"/>
          <w:lang w:val="en-US" w:eastAsia="x-none"/>
        </w:rPr>
        <w:t xml:space="preserve"> do withou</w:t>
      </w:r>
      <w:r w:rsidR="001306BA">
        <w:rPr>
          <w:rFonts w:asciiTheme="minorHAnsi" w:hAnsiTheme="minorHAnsi" w:cstheme="minorHAnsi"/>
          <w:lang w:val="en-US" w:eastAsia="x-none"/>
        </w:rPr>
        <w:t>t.</w:t>
      </w:r>
    </w:p>
    <w:p w14:paraId="6A5004A1" w14:textId="77777777" w:rsidR="001306BA" w:rsidRDefault="001306BA" w:rsidP="004F4694">
      <w:pPr>
        <w:pStyle w:val="BODY"/>
        <w:widowControl w:val="0"/>
        <w:rPr>
          <w:rFonts w:asciiTheme="minorHAnsi" w:hAnsiTheme="minorHAnsi" w:cstheme="minorHAnsi"/>
          <w:lang w:val="en-US" w:eastAsia="x-none"/>
        </w:rPr>
      </w:pPr>
    </w:p>
    <w:p w14:paraId="5743D520" w14:textId="65640B0E" w:rsidR="0072618B" w:rsidRDefault="0072618B" w:rsidP="004F4694">
      <w:pPr>
        <w:pStyle w:val="BODY"/>
        <w:widowControl w:val="0"/>
        <w:rPr>
          <w:rFonts w:asciiTheme="minorHAnsi" w:hAnsiTheme="minorHAnsi" w:cstheme="minorHAnsi"/>
          <w:lang w:val="en-US" w:eastAsia="x-none"/>
        </w:rPr>
      </w:pPr>
      <w:r>
        <w:rPr>
          <w:rFonts w:asciiTheme="minorHAnsi" w:hAnsiTheme="minorHAnsi" w:cstheme="minorHAnsi"/>
          <w:lang w:val="en-US" w:eastAsia="x-none"/>
        </w:rPr>
        <w:t xml:space="preserve"> </w:t>
      </w:r>
      <w:r w:rsidR="001306BA">
        <w:rPr>
          <w:rFonts w:asciiTheme="minorHAnsi" w:hAnsiTheme="minorHAnsi" w:cstheme="minorHAnsi"/>
          <w:lang w:val="en-US" w:eastAsia="x-none"/>
        </w:rPr>
        <w:t>This meal is about self-sacrifice for the good of others and one must never use it as an opportunity to fill one’s own belly at the expense of others. This is what Yahudah (Jude) means by “feeding themselves without fear”.</w:t>
      </w:r>
    </w:p>
    <w:p w14:paraId="4A0914EB" w14:textId="59744660" w:rsidR="001306BA" w:rsidRDefault="001306BA" w:rsidP="004F4694">
      <w:pPr>
        <w:pStyle w:val="BODY"/>
        <w:widowControl w:val="0"/>
        <w:rPr>
          <w:rFonts w:asciiTheme="minorHAnsi" w:hAnsiTheme="minorHAnsi" w:cstheme="minorHAnsi"/>
          <w:lang w:val="en-US" w:eastAsia="x-none"/>
        </w:rPr>
      </w:pPr>
    </w:p>
    <w:p w14:paraId="16576DCB" w14:textId="1D82885C" w:rsidR="001306BA" w:rsidRDefault="001306BA" w:rsidP="004F4694">
      <w:pPr>
        <w:pStyle w:val="BODY"/>
        <w:widowControl w:val="0"/>
        <w:rPr>
          <w:rFonts w:asciiTheme="minorHAnsi" w:hAnsiTheme="minorHAnsi" w:cstheme="minorHAnsi"/>
          <w:lang w:val="en-US" w:eastAsia="x-none"/>
        </w:rPr>
      </w:pPr>
      <w:r>
        <w:rPr>
          <w:rFonts w:asciiTheme="minorHAnsi" w:hAnsiTheme="minorHAnsi" w:cstheme="minorHAnsi"/>
          <w:lang w:val="en-US" w:eastAsia="x-none"/>
        </w:rPr>
        <w:t>Sha’ul’s (Paul’s) warning in 1Cor 11 says, “</w:t>
      </w:r>
      <w:r w:rsidRPr="001306BA">
        <w:rPr>
          <w:rFonts w:asciiTheme="minorHAnsi" w:hAnsiTheme="minorHAnsi" w:cstheme="minorHAnsi"/>
          <w:lang w:val="en-US" w:eastAsia="x-none"/>
        </w:rPr>
        <w:t>Because of this many are weak and sick among you, and many sleep</w:t>
      </w:r>
      <w:r>
        <w:rPr>
          <w:rFonts w:asciiTheme="minorHAnsi" w:hAnsiTheme="minorHAnsi" w:cstheme="minorHAnsi"/>
          <w:lang w:val="en-US" w:eastAsia="x-none"/>
        </w:rPr>
        <w:t xml:space="preserve"> (are dead)”.</w:t>
      </w:r>
    </w:p>
    <w:p w14:paraId="33B60412" w14:textId="68C6E76D" w:rsidR="001306BA" w:rsidRDefault="001306BA" w:rsidP="004F4694">
      <w:pPr>
        <w:pStyle w:val="BODY"/>
        <w:widowControl w:val="0"/>
        <w:rPr>
          <w:rFonts w:asciiTheme="minorHAnsi" w:hAnsiTheme="minorHAnsi" w:cstheme="minorHAnsi"/>
          <w:lang w:val="en-US" w:eastAsia="x-none"/>
        </w:rPr>
      </w:pPr>
    </w:p>
    <w:p w14:paraId="23B5B5C9" w14:textId="5388007B" w:rsidR="001306BA" w:rsidRDefault="001306BA" w:rsidP="001306BA">
      <w:pPr>
        <w:pStyle w:val="BODY"/>
        <w:widowControl w:val="0"/>
        <w:rPr>
          <w:rFonts w:asciiTheme="minorHAnsi" w:hAnsiTheme="minorHAnsi" w:cstheme="minorHAnsi"/>
          <w:lang w:val="en-US" w:eastAsia="x-none"/>
        </w:rPr>
      </w:pPr>
      <w:r>
        <w:rPr>
          <w:rFonts w:asciiTheme="minorHAnsi" w:hAnsiTheme="minorHAnsi" w:cstheme="minorHAnsi"/>
          <w:lang w:val="en-US" w:eastAsia="x-none"/>
        </w:rPr>
        <w:t>“…</w:t>
      </w:r>
      <w:r w:rsidRPr="001306BA">
        <w:rPr>
          <w:rFonts w:asciiTheme="minorHAnsi" w:hAnsiTheme="minorHAnsi" w:cstheme="minorHAnsi"/>
          <w:lang w:val="en-US" w:eastAsia="x-none"/>
        </w:rPr>
        <w:t>waterless clouds borne about by the winds</w:t>
      </w:r>
      <w:r>
        <w:rPr>
          <w:rFonts w:asciiTheme="minorHAnsi" w:hAnsiTheme="minorHAnsi" w:cstheme="minorHAnsi"/>
          <w:lang w:val="en-US" w:eastAsia="x-none"/>
        </w:rPr>
        <w:t>…”</w:t>
      </w:r>
      <w:r w:rsidR="00FE2145">
        <w:rPr>
          <w:rFonts w:asciiTheme="minorHAnsi" w:hAnsiTheme="minorHAnsi" w:cstheme="minorHAnsi"/>
          <w:lang w:val="en-US" w:eastAsia="x-none"/>
        </w:rPr>
        <w:t>,</w:t>
      </w:r>
      <w:r w:rsidRPr="001306BA">
        <w:rPr>
          <w:rFonts w:asciiTheme="minorHAnsi" w:hAnsiTheme="minorHAnsi" w:cstheme="minorHAnsi"/>
          <w:lang w:val="en-US" w:eastAsia="x-none"/>
        </w:rPr>
        <w:t xml:space="preserve"> </w:t>
      </w:r>
      <w:r>
        <w:rPr>
          <w:rFonts w:asciiTheme="minorHAnsi" w:hAnsiTheme="minorHAnsi" w:cstheme="minorHAnsi"/>
          <w:lang w:val="en-US" w:eastAsia="x-none"/>
        </w:rPr>
        <w:t>refers to people that do not have the Spirit (water) and are tossed to and fro on winds of false doctrine (Eph 4:14).</w:t>
      </w:r>
    </w:p>
    <w:p w14:paraId="12E0C163" w14:textId="77777777" w:rsidR="001306BA" w:rsidRDefault="001306BA" w:rsidP="001306BA">
      <w:pPr>
        <w:pStyle w:val="BODY"/>
        <w:widowControl w:val="0"/>
        <w:rPr>
          <w:rFonts w:asciiTheme="minorHAnsi" w:hAnsiTheme="minorHAnsi" w:cstheme="minorHAnsi"/>
          <w:lang w:val="en-US" w:eastAsia="x-none"/>
        </w:rPr>
      </w:pPr>
    </w:p>
    <w:p w14:paraId="0C42FE2B" w14:textId="709750C8" w:rsidR="00FE2145" w:rsidRDefault="001306BA" w:rsidP="001306BA">
      <w:pPr>
        <w:pStyle w:val="BODY"/>
        <w:widowControl w:val="0"/>
        <w:rPr>
          <w:rFonts w:asciiTheme="minorHAnsi" w:hAnsiTheme="minorHAnsi" w:cstheme="minorHAnsi"/>
          <w:lang w:val="en-US"/>
        </w:rPr>
      </w:pPr>
      <w:r>
        <w:rPr>
          <w:rFonts w:asciiTheme="minorHAnsi" w:hAnsiTheme="minorHAnsi" w:cstheme="minorHAnsi"/>
          <w:lang w:val="en-US" w:eastAsia="x-none"/>
        </w:rPr>
        <w:t>“…</w:t>
      </w:r>
      <w:r w:rsidRPr="001306BA">
        <w:rPr>
          <w:rFonts w:asciiTheme="minorHAnsi" w:hAnsiTheme="minorHAnsi" w:cstheme="minorHAnsi"/>
          <w:lang w:val="en-US" w:eastAsia="x-none"/>
        </w:rPr>
        <w:t>late autumn trees without fruit</w:t>
      </w:r>
      <w:r>
        <w:rPr>
          <w:rFonts w:asciiTheme="minorHAnsi" w:hAnsiTheme="minorHAnsi" w:cstheme="minorHAnsi"/>
          <w:lang w:val="en-US" w:eastAsia="x-none"/>
        </w:rPr>
        <w:t>,</w:t>
      </w:r>
      <w:r w:rsidRPr="001306BA">
        <w:rPr>
          <w:rFonts w:asciiTheme="minorHAnsi" w:hAnsiTheme="minorHAnsi" w:cstheme="minorHAnsi"/>
          <w:lang w:val="en-US" w:eastAsia="x-none"/>
        </w:rPr>
        <w:t xml:space="preserve"> twice dead, pulled up by the roots</w:t>
      </w:r>
      <w:r w:rsidR="00FE2145">
        <w:rPr>
          <w:rFonts w:asciiTheme="minorHAnsi" w:hAnsiTheme="minorHAnsi" w:cstheme="minorHAnsi"/>
          <w:lang w:val="en-US"/>
        </w:rPr>
        <w:t xml:space="preserve">…”, refers to those who claim to </w:t>
      </w:r>
      <w:r w:rsidR="009C5FD5">
        <w:rPr>
          <w:rFonts w:asciiTheme="minorHAnsi" w:hAnsiTheme="minorHAnsi" w:cstheme="minorHAnsi"/>
          <w:lang w:val="en-US"/>
        </w:rPr>
        <w:t>b</w:t>
      </w:r>
      <w:r w:rsidR="00FE2145">
        <w:rPr>
          <w:rFonts w:asciiTheme="minorHAnsi" w:hAnsiTheme="minorHAnsi" w:cstheme="minorHAnsi"/>
          <w:lang w:val="en-US"/>
        </w:rPr>
        <w:t xml:space="preserve">e in Messiah but have </w:t>
      </w:r>
      <w:r w:rsidR="006574F7">
        <w:rPr>
          <w:rFonts w:asciiTheme="minorHAnsi" w:hAnsiTheme="minorHAnsi" w:cstheme="minorHAnsi"/>
          <w:lang w:val="en-US"/>
        </w:rPr>
        <w:t xml:space="preserve">not </w:t>
      </w:r>
      <w:r w:rsidR="00FE2145">
        <w:rPr>
          <w:rFonts w:asciiTheme="minorHAnsi" w:hAnsiTheme="minorHAnsi" w:cstheme="minorHAnsi"/>
          <w:lang w:val="en-US"/>
        </w:rPr>
        <w:t>produced the “fruit” of righteousness that is required of His servants.</w:t>
      </w:r>
    </w:p>
    <w:p w14:paraId="5AA7F1A1" w14:textId="77ED921D" w:rsidR="00FE2145" w:rsidRDefault="00FE2145" w:rsidP="001306BA">
      <w:pPr>
        <w:pStyle w:val="BODY"/>
        <w:widowControl w:val="0"/>
        <w:rPr>
          <w:rFonts w:asciiTheme="minorHAnsi" w:hAnsiTheme="minorHAnsi" w:cstheme="minorHAnsi"/>
          <w:lang w:val="en-US"/>
        </w:rPr>
      </w:pPr>
    </w:p>
    <w:p w14:paraId="366CC056" w14:textId="68C99AD0" w:rsidR="00FE2145" w:rsidRPr="00FE2145" w:rsidRDefault="00FE2145" w:rsidP="00FE2145">
      <w:pPr>
        <w:pStyle w:val="BODY"/>
        <w:ind w:firstLine="720"/>
        <w:rPr>
          <w:rFonts w:cstheme="minorHAnsi"/>
        </w:rPr>
      </w:pPr>
      <w:r w:rsidRPr="00FE2145">
        <w:rPr>
          <w:rFonts w:cstheme="minorHAnsi"/>
          <w:b/>
          <w:bCs/>
        </w:rPr>
        <w:t>Joh 15:1</w:t>
      </w:r>
      <w:r w:rsidRPr="00FE2145">
        <w:rPr>
          <w:rFonts w:cstheme="minorHAnsi"/>
        </w:rPr>
        <w:t xml:space="preserve">  </w:t>
      </w:r>
      <w:r>
        <w:rPr>
          <w:rFonts w:cstheme="minorHAnsi"/>
        </w:rPr>
        <w:tab/>
      </w:r>
      <w:r w:rsidRPr="00FE2145">
        <w:rPr>
          <w:rFonts w:cstheme="minorHAnsi"/>
        </w:rPr>
        <w:t>“I am the true vine, and My Father is the gardener. </w:t>
      </w:r>
    </w:p>
    <w:p w14:paraId="051B65C9" w14:textId="1945093D" w:rsidR="00FE2145" w:rsidRPr="00FE2145" w:rsidRDefault="00FE2145" w:rsidP="00FE2145">
      <w:pPr>
        <w:pStyle w:val="BODY"/>
        <w:ind w:left="2160" w:hanging="1440"/>
        <w:rPr>
          <w:rFonts w:cstheme="minorHAnsi"/>
        </w:rPr>
      </w:pPr>
      <w:r w:rsidRPr="00FE2145">
        <w:rPr>
          <w:rFonts w:cstheme="minorHAnsi"/>
          <w:b/>
        </w:rPr>
        <w:t>Joh 15:2</w:t>
      </w:r>
      <w:r w:rsidRPr="00FE2145">
        <w:rPr>
          <w:rFonts w:cstheme="minorHAnsi"/>
        </w:rPr>
        <w:t xml:space="preserve">  </w:t>
      </w:r>
      <w:r>
        <w:rPr>
          <w:rFonts w:cstheme="minorHAnsi"/>
        </w:rPr>
        <w:tab/>
      </w:r>
      <w:r w:rsidRPr="00FE2145">
        <w:rPr>
          <w:rFonts w:cstheme="minorHAnsi"/>
        </w:rPr>
        <w:t>“</w:t>
      </w:r>
      <w:r w:rsidRPr="00FE2145">
        <w:rPr>
          <w:rFonts w:cstheme="minorHAnsi"/>
          <w:b/>
        </w:rPr>
        <w:t>Every branch in Me that bears no fruit He takes away</w:t>
      </w:r>
      <w:r w:rsidRPr="00FE2145">
        <w:rPr>
          <w:rFonts w:cstheme="minorHAnsi"/>
        </w:rPr>
        <w:t>. And every branch that bears fruit He prunes, so that it bears more fruit. </w:t>
      </w:r>
    </w:p>
    <w:p w14:paraId="071C76E9" w14:textId="08801D50" w:rsidR="00FE2145" w:rsidRPr="00FE2145" w:rsidRDefault="00FE2145" w:rsidP="00FE2145">
      <w:pPr>
        <w:pStyle w:val="BODY"/>
        <w:ind w:left="2160" w:hanging="1440"/>
        <w:rPr>
          <w:rFonts w:cstheme="minorHAnsi"/>
        </w:rPr>
      </w:pPr>
      <w:r w:rsidRPr="00FE2145">
        <w:rPr>
          <w:rFonts w:cstheme="minorHAnsi"/>
          <w:b/>
        </w:rPr>
        <w:t>Joh 15:3</w:t>
      </w:r>
      <w:r w:rsidRPr="00FE2145">
        <w:rPr>
          <w:rFonts w:cstheme="minorHAnsi"/>
        </w:rPr>
        <w:t xml:space="preserve">  </w:t>
      </w:r>
      <w:r>
        <w:rPr>
          <w:rFonts w:cstheme="minorHAnsi"/>
        </w:rPr>
        <w:tab/>
      </w:r>
      <w:r w:rsidRPr="00FE2145">
        <w:rPr>
          <w:rFonts w:cstheme="minorHAnsi"/>
        </w:rPr>
        <w:t>“You are already clean because of the Word which I have spoken to you. </w:t>
      </w:r>
    </w:p>
    <w:p w14:paraId="6A0A8688" w14:textId="05F8D719" w:rsidR="00FE2145" w:rsidRPr="00FE2145" w:rsidRDefault="00FE2145" w:rsidP="00FE2145">
      <w:pPr>
        <w:pStyle w:val="BODY"/>
        <w:ind w:left="2160" w:hanging="1440"/>
        <w:rPr>
          <w:rFonts w:cstheme="minorHAnsi"/>
        </w:rPr>
      </w:pPr>
      <w:r w:rsidRPr="00FE2145">
        <w:rPr>
          <w:rFonts w:cstheme="minorHAnsi"/>
          <w:b/>
        </w:rPr>
        <w:t>Joh 15:4</w:t>
      </w:r>
      <w:r w:rsidRPr="00FE2145">
        <w:rPr>
          <w:rFonts w:cstheme="minorHAnsi"/>
        </w:rPr>
        <w:t xml:space="preserve">  </w:t>
      </w:r>
      <w:r>
        <w:rPr>
          <w:rFonts w:cstheme="minorHAnsi"/>
        </w:rPr>
        <w:tab/>
      </w:r>
      <w:r w:rsidRPr="00FE2145">
        <w:rPr>
          <w:rFonts w:cstheme="minorHAnsi"/>
        </w:rPr>
        <w:t xml:space="preserve">“Stay in Me, and I </w:t>
      </w:r>
      <w:r w:rsidRPr="00FE2145">
        <w:rPr>
          <w:rFonts w:cstheme="minorHAnsi"/>
          <w:i/>
          <w:iCs/>
        </w:rPr>
        <w:t>stay</w:t>
      </w:r>
      <w:r w:rsidRPr="00FE2145">
        <w:rPr>
          <w:rFonts w:cstheme="minorHAnsi"/>
        </w:rPr>
        <w:t xml:space="preserve"> in you. </w:t>
      </w:r>
      <w:r w:rsidRPr="00FE2145">
        <w:rPr>
          <w:rFonts w:cstheme="minorHAnsi"/>
          <w:b/>
        </w:rPr>
        <w:t>As the branch is unable to bear fruit of itself, unless it stays in the vine, so neither you, unless you stay in Me</w:t>
      </w:r>
      <w:r w:rsidRPr="00FE2145">
        <w:rPr>
          <w:rFonts w:cstheme="minorHAnsi"/>
        </w:rPr>
        <w:t>. </w:t>
      </w:r>
    </w:p>
    <w:p w14:paraId="30D810F5" w14:textId="36608611" w:rsidR="00FE2145" w:rsidRPr="00FE2145" w:rsidRDefault="00FE2145" w:rsidP="00FE2145">
      <w:pPr>
        <w:pStyle w:val="BODY"/>
        <w:ind w:left="2160" w:hanging="1440"/>
        <w:rPr>
          <w:rFonts w:cstheme="minorHAnsi"/>
          <w:b/>
        </w:rPr>
      </w:pPr>
      <w:r w:rsidRPr="00FE2145">
        <w:rPr>
          <w:rFonts w:cstheme="minorHAnsi"/>
          <w:b/>
        </w:rPr>
        <w:t>Joh 15:5</w:t>
      </w:r>
      <w:r w:rsidRPr="00FE2145">
        <w:rPr>
          <w:rFonts w:cstheme="minorHAnsi"/>
        </w:rPr>
        <w:t xml:space="preserve">  </w:t>
      </w:r>
      <w:r>
        <w:rPr>
          <w:rFonts w:cstheme="minorHAnsi"/>
        </w:rPr>
        <w:tab/>
      </w:r>
      <w:r w:rsidRPr="00FE2145">
        <w:rPr>
          <w:rFonts w:cstheme="minorHAnsi"/>
        </w:rPr>
        <w:t xml:space="preserve">“I am the vine, you are the branches. </w:t>
      </w:r>
      <w:r w:rsidRPr="00FE2145">
        <w:rPr>
          <w:rFonts w:cstheme="minorHAnsi"/>
          <w:b/>
        </w:rPr>
        <w:t>He who stays in Me, and I in him, he bears much fruit. Because without Me you are able to do naught! </w:t>
      </w:r>
    </w:p>
    <w:p w14:paraId="6C0F6303" w14:textId="3004058E" w:rsidR="00FE2145" w:rsidRPr="00FE2145" w:rsidRDefault="00FE2145" w:rsidP="00FE2145">
      <w:pPr>
        <w:pStyle w:val="BODY"/>
        <w:ind w:left="2160" w:hanging="1440"/>
        <w:rPr>
          <w:rFonts w:cstheme="minorHAnsi"/>
        </w:rPr>
      </w:pPr>
      <w:r w:rsidRPr="00FE2145">
        <w:rPr>
          <w:rFonts w:cstheme="minorHAnsi"/>
          <w:b/>
        </w:rPr>
        <w:t>Joh 15:6</w:t>
      </w:r>
      <w:r w:rsidRPr="00FE2145">
        <w:rPr>
          <w:rFonts w:cstheme="minorHAnsi"/>
        </w:rPr>
        <w:t xml:space="preserve">  </w:t>
      </w:r>
      <w:r>
        <w:rPr>
          <w:rFonts w:cstheme="minorHAnsi"/>
        </w:rPr>
        <w:tab/>
      </w:r>
      <w:r w:rsidRPr="00FE2145">
        <w:rPr>
          <w:rFonts w:cstheme="minorHAnsi"/>
        </w:rPr>
        <w:t>“</w:t>
      </w:r>
      <w:r w:rsidRPr="00FE2145">
        <w:rPr>
          <w:rFonts w:cstheme="minorHAnsi"/>
          <w:b/>
        </w:rPr>
        <w:t>If anyone does not stay in Me, he is thrown away as a branch and dries up. And they gather them and throw them into the fire, and they are burned</w:t>
      </w:r>
      <w:r w:rsidRPr="00FE2145">
        <w:rPr>
          <w:rFonts w:cstheme="minorHAnsi"/>
        </w:rPr>
        <w:t>. </w:t>
      </w:r>
    </w:p>
    <w:p w14:paraId="6CA16C5E" w14:textId="77777777" w:rsidR="003F198E" w:rsidRDefault="00F35977" w:rsidP="001306BA">
      <w:pPr>
        <w:pStyle w:val="BODY"/>
        <w:widowControl w:val="0"/>
        <w:rPr>
          <w:rFonts w:asciiTheme="minorHAnsi" w:hAnsiTheme="minorHAnsi" w:cstheme="minorHAnsi"/>
          <w:lang w:val="en-US"/>
        </w:rPr>
      </w:pPr>
      <w:r>
        <w:rPr>
          <w:rFonts w:asciiTheme="minorHAnsi" w:hAnsiTheme="minorHAnsi" w:cstheme="minorHAnsi"/>
          <w:lang w:val="en-US"/>
        </w:rPr>
        <w:lastRenderedPageBreak/>
        <w:t xml:space="preserve">Contextually (Ch. 14), the fruit referred to here is that of obedience, which is righteousness. Those that do not bear this fruit will be “taken away” and is “thrown away as a branch and dries up”, which they (the messengers </w:t>
      </w:r>
      <w:r w:rsidR="003F198E">
        <w:rPr>
          <w:rFonts w:asciiTheme="minorHAnsi" w:hAnsiTheme="minorHAnsi" w:cstheme="minorHAnsi"/>
          <w:lang w:val="en-US"/>
        </w:rPr>
        <w:t>–</w:t>
      </w:r>
      <w:r>
        <w:rPr>
          <w:rFonts w:asciiTheme="minorHAnsi" w:hAnsiTheme="minorHAnsi" w:cstheme="minorHAnsi"/>
          <w:lang w:val="en-US"/>
        </w:rPr>
        <w:t xml:space="preserve"> </w:t>
      </w:r>
      <w:r w:rsidR="003F198E">
        <w:rPr>
          <w:rFonts w:asciiTheme="minorHAnsi" w:hAnsiTheme="minorHAnsi" w:cstheme="minorHAnsi"/>
          <w:lang w:val="en-US"/>
        </w:rPr>
        <w:t>Mat 13:36-43) “gather…and throw them into the fire, and they are burned.”</w:t>
      </w:r>
    </w:p>
    <w:p w14:paraId="01DAB909" w14:textId="77777777" w:rsidR="003F198E" w:rsidRDefault="003F198E" w:rsidP="001306BA">
      <w:pPr>
        <w:pStyle w:val="BODY"/>
        <w:widowControl w:val="0"/>
        <w:rPr>
          <w:rFonts w:asciiTheme="minorHAnsi" w:hAnsiTheme="minorHAnsi" w:cstheme="minorHAnsi"/>
          <w:lang w:val="en-US"/>
        </w:rPr>
      </w:pPr>
    </w:p>
    <w:p w14:paraId="700B6090" w14:textId="29195440" w:rsidR="00FE2145" w:rsidRDefault="003F198E" w:rsidP="001306BA">
      <w:pPr>
        <w:pStyle w:val="BODY"/>
        <w:widowControl w:val="0"/>
        <w:rPr>
          <w:rFonts w:asciiTheme="minorHAnsi" w:hAnsiTheme="minorHAnsi" w:cstheme="minorHAnsi"/>
          <w:lang w:val="en-US"/>
        </w:rPr>
      </w:pPr>
      <w:r>
        <w:rPr>
          <w:rFonts w:asciiTheme="minorHAnsi" w:hAnsiTheme="minorHAnsi" w:cstheme="minorHAnsi"/>
          <w:lang w:val="en-US"/>
        </w:rPr>
        <w:t>This is what Yahudah (Jude) means when he says they are “twice dead”. They had been “born again” in the inner-spirit-man but did not bring the outer-physical-man into subjection to the Torah of YHWH (obedience/righteousness-Deut 6:24-25) and therefore rebuilt upon themselves the condemnation of death for sin that they had once overcome by belief in Yahushua Messiah (Gal 2:17-18)</w:t>
      </w:r>
      <w:r w:rsidR="007211C2">
        <w:rPr>
          <w:rFonts w:asciiTheme="minorHAnsi" w:hAnsiTheme="minorHAnsi" w:cstheme="minorHAnsi"/>
          <w:lang w:val="en-US"/>
        </w:rPr>
        <w:t>, thus they will suffer the “Second Death</w:t>
      </w:r>
      <w:r w:rsidR="00DF0E87">
        <w:rPr>
          <w:rFonts w:asciiTheme="minorHAnsi" w:hAnsiTheme="minorHAnsi" w:cstheme="minorHAnsi"/>
          <w:lang w:val="en-US"/>
        </w:rPr>
        <w:t>”</w:t>
      </w:r>
      <w:r>
        <w:rPr>
          <w:rFonts w:asciiTheme="minorHAnsi" w:hAnsiTheme="minorHAnsi" w:cstheme="minorHAnsi"/>
          <w:lang w:val="en-US"/>
        </w:rPr>
        <w:t>.</w:t>
      </w:r>
    </w:p>
    <w:p w14:paraId="60633299" w14:textId="77777777" w:rsidR="00FE2145" w:rsidRDefault="00FE2145" w:rsidP="001306BA">
      <w:pPr>
        <w:pStyle w:val="BODY"/>
        <w:widowControl w:val="0"/>
        <w:rPr>
          <w:lang w:val="en-US"/>
        </w:rPr>
      </w:pPr>
    </w:p>
    <w:p w14:paraId="2988EFDE" w14:textId="77777777" w:rsidR="003F198E" w:rsidRDefault="003F198E" w:rsidP="001306BA">
      <w:pPr>
        <w:pStyle w:val="BODY"/>
        <w:widowControl w:val="0"/>
        <w:rPr>
          <w:rFonts w:asciiTheme="minorHAnsi" w:hAnsiTheme="minorHAnsi" w:cstheme="minorHAnsi"/>
          <w:lang w:val="en-US" w:eastAsia="x-none"/>
        </w:rPr>
      </w:pPr>
      <w:r>
        <w:rPr>
          <w:lang w:val="en-US"/>
        </w:rPr>
        <w:t>“…</w:t>
      </w:r>
      <w:r w:rsidR="001306BA" w:rsidRPr="001306BA">
        <w:rPr>
          <w:rFonts w:asciiTheme="minorHAnsi" w:hAnsiTheme="minorHAnsi" w:cstheme="minorHAnsi"/>
          <w:lang w:val="en-US" w:eastAsia="x-none"/>
        </w:rPr>
        <w:t>wild waves of the sea foaming up their own shame</w:t>
      </w:r>
      <w:r>
        <w:rPr>
          <w:rFonts w:asciiTheme="minorHAnsi" w:hAnsiTheme="minorHAnsi" w:cstheme="minorHAnsi"/>
          <w:lang w:val="en-US" w:eastAsia="x-none"/>
        </w:rPr>
        <w:t>…”</w:t>
      </w:r>
      <w:r w:rsidR="001306BA" w:rsidRPr="001306BA">
        <w:rPr>
          <w:rFonts w:asciiTheme="minorHAnsi" w:hAnsiTheme="minorHAnsi" w:cstheme="minorHAnsi"/>
          <w:lang w:val="en-US" w:eastAsia="x-none"/>
        </w:rPr>
        <w:t xml:space="preserve">, </w:t>
      </w:r>
      <w:r>
        <w:rPr>
          <w:rFonts w:asciiTheme="minorHAnsi" w:hAnsiTheme="minorHAnsi" w:cstheme="minorHAnsi"/>
          <w:lang w:val="en-US" w:eastAsia="x-none"/>
        </w:rPr>
        <w:t>refers to how their rebellious behavior is building up against them on the day of judgment, to their shame.</w:t>
      </w:r>
    </w:p>
    <w:p w14:paraId="55F2809F" w14:textId="77777777" w:rsidR="003F198E" w:rsidRDefault="003F198E" w:rsidP="001306BA">
      <w:pPr>
        <w:pStyle w:val="BODY"/>
        <w:widowControl w:val="0"/>
        <w:rPr>
          <w:rFonts w:asciiTheme="minorHAnsi" w:hAnsiTheme="minorHAnsi" w:cstheme="minorHAnsi"/>
          <w:lang w:val="en-US" w:eastAsia="x-none"/>
        </w:rPr>
      </w:pPr>
    </w:p>
    <w:p w14:paraId="42F94851" w14:textId="65FC4A0D" w:rsidR="004F4694" w:rsidRPr="008D59C2" w:rsidRDefault="003F198E" w:rsidP="004F4694">
      <w:pPr>
        <w:pStyle w:val="BODY"/>
        <w:widowControl w:val="0"/>
        <w:rPr>
          <w:rFonts w:asciiTheme="minorHAnsi" w:hAnsiTheme="minorHAnsi" w:cstheme="minorHAnsi"/>
          <w:lang w:val="en-US" w:eastAsia="x-none"/>
        </w:rPr>
      </w:pPr>
      <w:r>
        <w:rPr>
          <w:rFonts w:asciiTheme="minorHAnsi" w:hAnsiTheme="minorHAnsi" w:cstheme="minorHAnsi"/>
          <w:lang w:val="en-US" w:eastAsia="x-none"/>
        </w:rPr>
        <w:t>“…</w:t>
      </w:r>
      <w:r w:rsidR="001306BA" w:rsidRPr="001306BA">
        <w:rPr>
          <w:rFonts w:asciiTheme="minorHAnsi" w:hAnsiTheme="minorHAnsi" w:cstheme="minorHAnsi"/>
          <w:lang w:val="en-US" w:eastAsia="x-none"/>
        </w:rPr>
        <w:t>straying stars for whom blackness of darkness is kept forever.</w:t>
      </w:r>
      <w:r>
        <w:rPr>
          <w:rFonts w:asciiTheme="minorHAnsi" w:hAnsiTheme="minorHAnsi" w:cstheme="minorHAnsi"/>
          <w:lang w:val="en-US" w:eastAsia="x-none"/>
        </w:rPr>
        <w:t>” Refers to what happens to those who were once counted among the belief (stars)</w:t>
      </w:r>
      <w:r w:rsidR="008D59C2">
        <w:rPr>
          <w:rFonts w:asciiTheme="minorHAnsi" w:hAnsiTheme="minorHAnsi" w:cstheme="minorHAnsi"/>
          <w:lang w:val="en-US" w:eastAsia="x-none"/>
        </w:rPr>
        <w:t xml:space="preserve"> but have strayed. The end of them is worse than that of an unbeliever (Heb 10:26-31) in the Lake of Fire.</w:t>
      </w:r>
    </w:p>
    <w:p w14:paraId="7DD75330" w14:textId="77777777" w:rsidR="004F4694" w:rsidRPr="004F4694" w:rsidRDefault="004F4694" w:rsidP="001374B6">
      <w:pPr>
        <w:pStyle w:val="BODY"/>
        <w:widowControl w:val="0"/>
        <w:ind w:left="2160" w:hanging="2160"/>
        <w:rPr>
          <w:rFonts w:asciiTheme="minorHAnsi" w:hAnsiTheme="minorHAnsi" w:cstheme="minorHAnsi"/>
          <w:lang w:eastAsia="x-none"/>
        </w:rPr>
      </w:pPr>
    </w:p>
    <w:p w14:paraId="689E449E" w14:textId="705812D4" w:rsidR="00DE7D03" w:rsidRPr="00DE7D03" w:rsidRDefault="00DE7D03" w:rsidP="001374B6">
      <w:pPr>
        <w:pStyle w:val="BODY"/>
        <w:widowControl w:val="0"/>
        <w:ind w:left="2160" w:hanging="2160"/>
        <w:rPr>
          <w:lang w:eastAsia="x-none"/>
        </w:rPr>
      </w:pPr>
      <w:r w:rsidRPr="00967CEF">
        <w:rPr>
          <w:b/>
          <w:lang w:eastAsia="x-none"/>
        </w:rPr>
        <w:t>Jude 1:14</w:t>
      </w:r>
      <w:r w:rsidRPr="00DE7D03">
        <w:rPr>
          <w:lang w:eastAsia="x-none"/>
        </w:rPr>
        <w:t xml:space="preserve">  </w:t>
      </w:r>
      <w:r>
        <w:rPr>
          <w:lang w:eastAsia="x-none"/>
        </w:rPr>
        <w:tab/>
      </w:r>
      <w:r w:rsidRPr="00DE7D03">
        <w:rPr>
          <w:lang w:eastAsia="x-none"/>
        </w:rPr>
        <w:t xml:space="preserve">And </w:t>
      </w:r>
      <w:r w:rsidRPr="00DE7D03">
        <w:rPr>
          <w:rFonts w:ascii="Calibri" w:eastAsia="Times New Roman" w:hAnsi="Calibri" w:cs="Calibri"/>
          <w:lang w:eastAsia="x-none"/>
        </w:rPr>
        <w:t>Ḥ</w:t>
      </w:r>
      <w:r w:rsidRPr="00DE7D03">
        <w:rPr>
          <w:rFonts w:eastAsia="Times New Roman"/>
          <w:lang w:eastAsia="x-none"/>
        </w:rPr>
        <w:t>ano</w:t>
      </w:r>
      <w:r w:rsidRPr="00DE7D03">
        <w:rPr>
          <w:rFonts w:ascii="Calibri" w:eastAsia="Times New Roman" w:hAnsi="Calibri" w:cs="Calibri"/>
          <w:lang w:eastAsia="x-none"/>
        </w:rPr>
        <w:t>ḵ</w:t>
      </w:r>
      <w:r w:rsidRPr="00DE7D03">
        <w:rPr>
          <w:rFonts w:eastAsia="Times New Roman"/>
          <w:lang w:eastAsia="x-none"/>
        </w:rPr>
        <w:t>, the seventh from A</w:t>
      </w:r>
      <w:r w:rsidRPr="00DE7D03">
        <w:rPr>
          <w:rFonts w:ascii="Calibri" w:eastAsia="Times New Roman" w:hAnsi="Calibri" w:cs="Calibri"/>
          <w:lang w:eastAsia="x-none"/>
        </w:rPr>
        <w:t>ḏ</w:t>
      </w:r>
      <w:r w:rsidRPr="00DE7D03">
        <w:rPr>
          <w:rFonts w:eastAsia="Times New Roman"/>
          <w:lang w:eastAsia="x-none"/>
        </w:rPr>
        <w:t xml:space="preserve">am, also prophesied of these, saying, “See, </w:t>
      </w:r>
      <w:r w:rsidRPr="00DE7D03">
        <w:rPr>
          <w:rFonts w:ascii="Arial" w:eastAsia="Times New Roman" w:hAnsi="Arial" w:cs="Arial"/>
          <w:sz w:val="28"/>
          <w:szCs w:val="28"/>
          <w:rtl/>
          <w:lang w:val="he-IL" w:eastAsia="he-IL"/>
        </w:rPr>
        <w:t>יהוה</w:t>
      </w:r>
      <w:r w:rsidRPr="00DE7D03">
        <w:rPr>
          <w:lang w:eastAsia="x-none"/>
        </w:rPr>
        <w:t xml:space="preserve"> comes with His myriads of set-apart ones, </w:t>
      </w:r>
    </w:p>
    <w:p w14:paraId="1ABB5504" w14:textId="2ED4935F" w:rsidR="00DE7D03" w:rsidRPr="00DE7D03" w:rsidRDefault="00DE7D03" w:rsidP="001374B6">
      <w:pPr>
        <w:pStyle w:val="BODY"/>
        <w:widowControl w:val="0"/>
        <w:ind w:left="2160" w:hanging="2160"/>
        <w:rPr>
          <w:rFonts w:eastAsia="Times New Roman"/>
          <w:lang w:eastAsia="x-none"/>
        </w:rPr>
      </w:pPr>
      <w:r w:rsidRPr="00967CEF">
        <w:rPr>
          <w:b/>
          <w:lang w:eastAsia="x-none"/>
        </w:rPr>
        <w:t>Jude 1:15</w:t>
      </w:r>
      <w:r w:rsidRPr="00DE7D03">
        <w:rPr>
          <w:lang w:eastAsia="x-none"/>
        </w:rPr>
        <w:t xml:space="preserve">  </w:t>
      </w:r>
      <w:r>
        <w:rPr>
          <w:lang w:eastAsia="x-none"/>
        </w:rPr>
        <w:tab/>
      </w:r>
      <w:r w:rsidRPr="00DE7D03">
        <w:rPr>
          <w:lang w:eastAsia="x-none"/>
        </w:rPr>
        <w:t xml:space="preserve">to execute </w:t>
      </w:r>
      <w:r>
        <w:rPr>
          <w:lang w:eastAsia="x-none"/>
        </w:rPr>
        <w:t>Jud</w:t>
      </w:r>
      <w:r w:rsidRPr="00DE7D03">
        <w:rPr>
          <w:lang w:eastAsia="x-none"/>
        </w:rPr>
        <w:t xml:space="preserve">gment on </w:t>
      </w:r>
      <w:r w:rsidR="00761573">
        <w:rPr>
          <w:lang w:val="en-US" w:eastAsia="x-none"/>
        </w:rPr>
        <w:t>‘</w:t>
      </w:r>
      <w:r w:rsidRPr="00DE7D03">
        <w:rPr>
          <w:lang w:eastAsia="x-none"/>
        </w:rPr>
        <w:t xml:space="preserve">all, </w:t>
      </w:r>
      <w:r w:rsidRPr="008D59C2">
        <w:rPr>
          <w:b/>
          <w:lang w:eastAsia="x-none"/>
        </w:rPr>
        <w:t xml:space="preserve">to punish all who are wicked among them concerning all their wicked works which they have committed in a wicked way, and concerning all the harsh </w:t>
      </w:r>
      <w:r w:rsidRPr="008D59C2">
        <w:rPr>
          <w:rStyle w:val="EM"/>
          <w:b/>
          <w:lang w:eastAsia="x-none"/>
        </w:rPr>
        <w:t>words</w:t>
      </w:r>
      <w:r w:rsidRPr="008D59C2">
        <w:rPr>
          <w:b/>
          <w:lang w:eastAsia="x-none"/>
        </w:rPr>
        <w:t xml:space="preserve"> which wicked sinners have spoken against Him.</w:t>
      </w:r>
      <w:r w:rsidRPr="008D59C2">
        <w:rPr>
          <w:rFonts w:eastAsia="Times New Roman"/>
          <w:b/>
          <w:lang w:eastAsia="x-none"/>
        </w:rPr>
        <w:t>”</w:t>
      </w:r>
      <w:r w:rsidRPr="00DE7D03">
        <w:rPr>
          <w:rFonts w:eastAsia="Times New Roman"/>
          <w:lang w:eastAsia="x-none"/>
        </w:rPr>
        <w:t> </w:t>
      </w:r>
    </w:p>
    <w:p w14:paraId="2E968F92" w14:textId="77777777" w:rsidR="008D59C2" w:rsidRDefault="008D59C2" w:rsidP="001374B6">
      <w:pPr>
        <w:pStyle w:val="BODY"/>
        <w:widowControl w:val="0"/>
        <w:ind w:left="2160" w:hanging="2160"/>
        <w:rPr>
          <w:lang w:eastAsia="x-none"/>
        </w:rPr>
      </w:pPr>
    </w:p>
    <w:p w14:paraId="095437E2" w14:textId="676C0CFD" w:rsidR="008D59C2" w:rsidRDefault="008D59C2" w:rsidP="008D59C2">
      <w:pPr>
        <w:pStyle w:val="BODY"/>
        <w:widowControl w:val="0"/>
        <w:rPr>
          <w:rFonts w:asciiTheme="minorHAnsi" w:hAnsiTheme="minorHAnsi" w:cstheme="minorHAnsi"/>
          <w:lang w:val="en-US" w:eastAsia="x-none"/>
        </w:rPr>
      </w:pPr>
      <w:r>
        <w:rPr>
          <w:rFonts w:asciiTheme="minorHAnsi" w:hAnsiTheme="minorHAnsi" w:cstheme="minorHAnsi"/>
          <w:lang w:val="en-US" w:eastAsia="x-none"/>
        </w:rPr>
        <w:t xml:space="preserve">REMEMBER, the “them” referred to here are those who were among the belief but have strayed. Yes, He is coming to pass judgment on all who </w:t>
      </w:r>
      <w:r w:rsidR="00DF0E87">
        <w:rPr>
          <w:rFonts w:asciiTheme="minorHAnsi" w:hAnsiTheme="minorHAnsi" w:cstheme="minorHAnsi"/>
          <w:lang w:val="en-US" w:eastAsia="x-none"/>
        </w:rPr>
        <w:t>have not believed;</w:t>
      </w:r>
      <w:r>
        <w:rPr>
          <w:rFonts w:asciiTheme="minorHAnsi" w:hAnsiTheme="minorHAnsi" w:cstheme="minorHAnsi"/>
          <w:lang w:val="en-US" w:eastAsia="x-none"/>
        </w:rPr>
        <w:t xml:space="preserve"> however, a close study of end time events shows that at the time of His return there will be three types of people on the earth.</w:t>
      </w:r>
    </w:p>
    <w:p w14:paraId="3944100B" w14:textId="0328437A" w:rsidR="008D59C2" w:rsidRDefault="008D59C2" w:rsidP="008D59C2">
      <w:pPr>
        <w:pStyle w:val="BODY"/>
        <w:widowControl w:val="0"/>
        <w:rPr>
          <w:rFonts w:asciiTheme="minorHAnsi" w:hAnsiTheme="minorHAnsi" w:cstheme="minorHAnsi"/>
          <w:lang w:val="en-US" w:eastAsia="x-none"/>
        </w:rPr>
      </w:pPr>
    </w:p>
    <w:p w14:paraId="3AB14BC1" w14:textId="1E548CE3" w:rsidR="008D59C2" w:rsidRDefault="008D59C2" w:rsidP="008D59C2">
      <w:pPr>
        <w:pStyle w:val="BODY"/>
        <w:widowControl w:val="0"/>
        <w:numPr>
          <w:ilvl w:val="0"/>
          <w:numId w:val="4"/>
        </w:numPr>
        <w:rPr>
          <w:rFonts w:asciiTheme="minorHAnsi" w:hAnsiTheme="minorHAnsi" w:cstheme="minorHAnsi"/>
          <w:lang w:val="en-US" w:eastAsia="x-none"/>
        </w:rPr>
      </w:pPr>
      <w:r>
        <w:rPr>
          <w:rFonts w:asciiTheme="minorHAnsi" w:hAnsiTheme="minorHAnsi" w:cstheme="minorHAnsi"/>
          <w:lang w:val="en-US" w:eastAsia="x-none"/>
        </w:rPr>
        <w:t>Those who have believed in Yahushua and have strived diligently to walk in obedience to the Torah of YHWH with all their heart. These will be taken up at the resurrection of the Just when He appears.</w:t>
      </w:r>
    </w:p>
    <w:p w14:paraId="2CADADF1" w14:textId="77777777" w:rsidR="008D59C2" w:rsidRDefault="008D59C2" w:rsidP="008D59C2">
      <w:pPr>
        <w:pStyle w:val="BODY"/>
        <w:widowControl w:val="0"/>
        <w:ind w:left="720"/>
        <w:rPr>
          <w:rFonts w:asciiTheme="minorHAnsi" w:hAnsiTheme="minorHAnsi" w:cstheme="minorHAnsi"/>
          <w:lang w:val="en-US" w:eastAsia="x-none"/>
        </w:rPr>
      </w:pPr>
    </w:p>
    <w:p w14:paraId="198F0236" w14:textId="3FE87080" w:rsidR="008D59C2" w:rsidRDefault="008D59C2" w:rsidP="008D59C2">
      <w:pPr>
        <w:pStyle w:val="BODY"/>
        <w:widowControl w:val="0"/>
        <w:numPr>
          <w:ilvl w:val="0"/>
          <w:numId w:val="4"/>
        </w:numPr>
        <w:rPr>
          <w:rFonts w:asciiTheme="minorHAnsi" w:hAnsiTheme="minorHAnsi" w:cstheme="minorHAnsi"/>
          <w:lang w:val="en-US" w:eastAsia="x-none"/>
        </w:rPr>
      </w:pPr>
      <w:r>
        <w:rPr>
          <w:rFonts w:asciiTheme="minorHAnsi" w:hAnsiTheme="minorHAnsi" w:cstheme="minorHAnsi"/>
          <w:lang w:val="en-US" w:eastAsia="x-none"/>
        </w:rPr>
        <w:t xml:space="preserve">Those who have worshipped the Beast or taken his mark. These will be destroyed at the battle of Armageddon. </w:t>
      </w:r>
    </w:p>
    <w:p w14:paraId="10DFFEFA" w14:textId="77777777" w:rsidR="008D59C2" w:rsidRDefault="008D59C2" w:rsidP="008D59C2">
      <w:pPr>
        <w:pStyle w:val="ListParagraph"/>
        <w:rPr>
          <w:rFonts w:cstheme="minorHAnsi"/>
          <w:lang w:eastAsia="x-none"/>
        </w:rPr>
      </w:pPr>
    </w:p>
    <w:p w14:paraId="3B34FC67" w14:textId="5985B274" w:rsidR="00B1648E" w:rsidRDefault="00B1648E" w:rsidP="008D59C2">
      <w:pPr>
        <w:pStyle w:val="BODY"/>
        <w:widowControl w:val="0"/>
        <w:numPr>
          <w:ilvl w:val="0"/>
          <w:numId w:val="4"/>
        </w:numPr>
        <w:rPr>
          <w:rFonts w:asciiTheme="minorHAnsi" w:hAnsiTheme="minorHAnsi" w:cstheme="minorHAnsi"/>
          <w:lang w:val="en-US" w:eastAsia="x-none"/>
        </w:rPr>
      </w:pPr>
      <w:r>
        <w:rPr>
          <w:rFonts w:asciiTheme="minorHAnsi" w:hAnsiTheme="minorHAnsi" w:cstheme="minorHAnsi"/>
          <w:lang w:val="en-US" w:eastAsia="x-none"/>
        </w:rPr>
        <w:t xml:space="preserve">Those who had not believed but had not taken the mark of the beast or worshipped him. These will have to endure the Wrath of YHWH along with the others but if they survive the </w:t>
      </w:r>
      <w:r w:rsidR="00DF0E87">
        <w:rPr>
          <w:rFonts w:asciiTheme="minorHAnsi" w:hAnsiTheme="minorHAnsi" w:cstheme="minorHAnsi"/>
          <w:lang w:val="en-US" w:eastAsia="x-none"/>
        </w:rPr>
        <w:t>Wrath,</w:t>
      </w:r>
      <w:r>
        <w:rPr>
          <w:rFonts w:asciiTheme="minorHAnsi" w:hAnsiTheme="minorHAnsi" w:cstheme="minorHAnsi"/>
          <w:lang w:val="en-US" w:eastAsia="x-none"/>
        </w:rPr>
        <w:t xml:space="preserve"> they will enter the Kingdom in their fleshly body.</w:t>
      </w:r>
    </w:p>
    <w:p w14:paraId="3DB99B8D" w14:textId="77777777" w:rsidR="00B1648E" w:rsidRDefault="00B1648E" w:rsidP="00B1648E">
      <w:pPr>
        <w:pStyle w:val="ListParagraph"/>
        <w:rPr>
          <w:rFonts w:cstheme="minorHAnsi"/>
          <w:lang w:eastAsia="x-none"/>
        </w:rPr>
      </w:pPr>
    </w:p>
    <w:p w14:paraId="3FBC814F" w14:textId="39143E23" w:rsidR="00B1648E" w:rsidRDefault="00B1648E" w:rsidP="00B1648E">
      <w:pPr>
        <w:pStyle w:val="BODY"/>
        <w:widowControl w:val="0"/>
        <w:ind w:left="1440" w:hanging="1440"/>
        <w:rPr>
          <w:rFonts w:asciiTheme="minorHAnsi" w:hAnsiTheme="minorHAnsi" w:cstheme="minorHAnsi"/>
          <w:lang w:val="en-US" w:eastAsia="x-none"/>
        </w:rPr>
      </w:pPr>
      <w:r>
        <w:rPr>
          <w:rFonts w:asciiTheme="minorHAnsi" w:hAnsiTheme="minorHAnsi" w:cstheme="minorHAnsi"/>
          <w:lang w:val="en-US" w:eastAsia="x-none"/>
        </w:rPr>
        <w:lastRenderedPageBreak/>
        <w:t xml:space="preserve">NOTE: </w:t>
      </w:r>
      <w:r>
        <w:rPr>
          <w:rFonts w:asciiTheme="minorHAnsi" w:hAnsiTheme="minorHAnsi" w:cstheme="minorHAnsi"/>
          <w:lang w:val="en-US" w:eastAsia="x-none"/>
        </w:rPr>
        <w:tab/>
        <w:t xml:space="preserve">It is possible that among the </w:t>
      </w:r>
      <w:r w:rsidR="001C7F90">
        <w:rPr>
          <w:rFonts w:asciiTheme="minorHAnsi" w:hAnsiTheme="minorHAnsi" w:cstheme="minorHAnsi"/>
          <w:lang w:val="en-US" w:eastAsia="x-none"/>
        </w:rPr>
        <w:t>latter</w:t>
      </w:r>
      <w:r>
        <w:rPr>
          <w:rFonts w:asciiTheme="minorHAnsi" w:hAnsiTheme="minorHAnsi" w:cstheme="minorHAnsi"/>
          <w:lang w:val="en-US" w:eastAsia="x-none"/>
        </w:rPr>
        <w:t xml:space="preserve"> group will be those who had believed in Messiah from a pure heart, according to the Christian error and did not walk in obedience to the Torah because of the corruption of man-made dogma. It is possible that these will find mercy on that day and not be destroyed among the wicked, however, it is likely that they will be among those who must endure the Wrath of YHWH.</w:t>
      </w:r>
    </w:p>
    <w:p w14:paraId="5D4887A7" w14:textId="1678B0B4" w:rsidR="008D59C2" w:rsidRPr="00B1648E" w:rsidRDefault="008D59C2" w:rsidP="00B1648E">
      <w:pPr>
        <w:pStyle w:val="BODY"/>
        <w:widowControl w:val="0"/>
        <w:rPr>
          <w:rFonts w:asciiTheme="minorHAnsi" w:hAnsiTheme="minorHAnsi" w:cstheme="minorHAnsi"/>
          <w:lang w:val="en-US" w:eastAsia="x-none"/>
        </w:rPr>
      </w:pPr>
    </w:p>
    <w:p w14:paraId="1FB93859" w14:textId="3D9A2349" w:rsidR="00DE7D03" w:rsidRPr="00DE7D03" w:rsidRDefault="00DE7D03" w:rsidP="001374B6">
      <w:pPr>
        <w:pStyle w:val="BODY"/>
        <w:widowControl w:val="0"/>
        <w:ind w:left="2160" w:hanging="2160"/>
        <w:rPr>
          <w:lang w:eastAsia="x-none"/>
        </w:rPr>
      </w:pPr>
      <w:r w:rsidRPr="00967CEF">
        <w:rPr>
          <w:b/>
          <w:lang w:eastAsia="x-none"/>
        </w:rPr>
        <w:t>Jude 1:16</w:t>
      </w:r>
      <w:r w:rsidRPr="00DE7D03">
        <w:rPr>
          <w:lang w:eastAsia="x-none"/>
        </w:rPr>
        <w:t xml:space="preserve">  </w:t>
      </w:r>
      <w:r>
        <w:rPr>
          <w:lang w:eastAsia="x-none"/>
        </w:rPr>
        <w:tab/>
      </w:r>
      <w:r w:rsidRPr="00DE7D03">
        <w:rPr>
          <w:lang w:eastAsia="x-none"/>
        </w:rPr>
        <w:t xml:space="preserve">These are grumblers, complainers, who walk according to their own lusts, and their mouth speaks proudly, admiring faces </w:t>
      </w:r>
      <w:r w:rsidRPr="00DE7D03">
        <w:rPr>
          <w:rStyle w:val="EM"/>
          <w:lang w:eastAsia="x-none"/>
        </w:rPr>
        <w:t>of others</w:t>
      </w:r>
      <w:r w:rsidRPr="00DE7D03">
        <w:rPr>
          <w:lang w:eastAsia="x-none"/>
        </w:rPr>
        <w:t xml:space="preserve"> for the sake of gain. </w:t>
      </w:r>
    </w:p>
    <w:p w14:paraId="6A75C675" w14:textId="77777777" w:rsidR="00B1648E" w:rsidRPr="00B1648E" w:rsidRDefault="00B1648E" w:rsidP="00842452">
      <w:pPr>
        <w:pStyle w:val="BODY"/>
        <w:widowControl w:val="0"/>
        <w:rPr>
          <w:rFonts w:asciiTheme="minorHAnsi" w:hAnsiTheme="minorHAnsi" w:cstheme="minorHAnsi"/>
          <w:lang w:eastAsia="x-none"/>
        </w:rPr>
      </w:pPr>
    </w:p>
    <w:p w14:paraId="3DC8B573" w14:textId="2252B6A2" w:rsidR="00B1648E" w:rsidRPr="00B1648E" w:rsidRDefault="00B1648E" w:rsidP="00842452">
      <w:pPr>
        <w:pStyle w:val="BODY"/>
        <w:widowControl w:val="0"/>
        <w:rPr>
          <w:rFonts w:asciiTheme="minorHAnsi" w:hAnsiTheme="minorHAnsi" w:cstheme="minorHAnsi"/>
          <w:lang w:val="en-US" w:eastAsia="x-none"/>
        </w:rPr>
      </w:pPr>
      <w:r w:rsidRPr="00B1648E">
        <w:rPr>
          <w:rFonts w:asciiTheme="minorHAnsi" w:hAnsiTheme="minorHAnsi" w:cstheme="minorHAnsi"/>
          <w:lang w:val="en-US" w:eastAsia="x-none"/>
        </w:rPr>
        <w:t>“</w:t>
      </w:r>
      <w:r>
        <w:rPr>
          <w:rFonts w:asciiTheme="minorHAnsi" w:hAnsiTheme="minorHAnsi" w:cstheme="minorHAnsi"/>
          <w:lang w:val="en-US" w:eastAsia="x-none"/>
        </w:rPr>
        <w:t>…grumbler, complainer</w:t>
      </w:r>
      <w:r w:rsidR="00842452">
        <w:rPr>
          <w:rFonts w:asciiTheme="minorHAnsi" w:hAnsiTheme="minorHAnsi" w:cstheme="minorHAnsi"/>
          <w:lang w:val="en-US" w:eastAsia="x-none"/>
        </w:rPr>
        <w:t>, who walk according to their own lusts…</w:t>
      </w:r>
      <w:r>
        <w:rPr>
          <w:rFonts w:asciiTheme="minorHAnsi" w:hAnsiTheme="minorHAnsi" w:cstheme="minorHAnsi"/>
          <w:lang w:val="en-US" w:eastAsia="x-none"/>
        </w:rPr>
        <w:t xml:space="preserve">”, are those who </w:t>
      </w:r>
      <w:r w:rsidR="00842452">
        <w:rPr>
          <w:rFonts w:asciiTheme="minorHAnsi" w:hAnsiTheme="minorHAnsi" w:cstheme="minorHAnsi"/>
          <w:lang w:val="en-US" w:eastAsia="x-none"/>
        </w:rPr>
        <w:t>can never find contentment in obedience because their hearts are still focused on the things that please their own flesh and not the things that please YHWH, so their worship of Him is filled with grumbling just as was that of Yisra’el in the wilderness, whose end they will share.</w:t>
      </w:r>
    </w:p>
    <w:p w14:paraId="24EED986" w14:textId="77777777" w:rsidR="00B1648E" w:rsidRPr="00B1648E" w:rsidRDefault="00B1648E" w:rsidP="00842452">
      <w:pPr>
        <w:pStyle w:val="BODY"/>
        <w:widowControl w:val="0"/>
        <w:rPr>
          <w:rFonts w:asciiTheme="minorHAnsi" w:hAnsiTheme="minorHAnsi" w:cstheme="minorHAnsi"/>
          <w:lang w:eastAsia="x-none"/>
        </w:rPr>
      </w:pPr>
    </w:p>
    <w:p w14:paraId="13FAF015" w14:textId="650D3614" w:rsidR="00B1648E" w:rsidRDefault="00842452" w:rsidP="00842452">
      <w:pPr>
        <w:pStyle w:val="BODY"/>
        <w:widowControl w:val="0"/>
        <w:rPr>
          <w:rFonts w:asciiTheme="minorHAnsi" w:hAnsiTheme="minorHAnsi" w:cstheme="minorHAnsi"/>
          <w:lang w:val="en-US" w:eastAsia="x-none"/>
        </w:rPr>
      </w:pPr>
      <w:r>
        <w:rPr>
          <w:rFonts w:asciiTheme="minorHAnsi" w:hAnsiTheme="minorHAnsi" w:cstheme="minorHAnsi"/>
          <w:lang w:val="en-US" w:eastAsia="x-none"/>
        </w:rPr>
        <w:t>“…their mouth speaks proudly…”, just as did Qorah, who thought he deserved as much honor as Mosheh and Aharon.</w:t>
      </w:r>
    </w:p>
    <w:p w14:paraId="46E094A0" w14:textId="30B2A587" w:rsidR="00842452" w:rsidRDefault="00842452" w:rsidP="00842452">
      <w:pPr>
        <w:pStyle w:val="BODY"/>
        <w:widowControl w:val="0"/>
        <w:rPr>
          <w:rFonts w:asciiTheme="minorHAnsi" w:hAnsiTheme="minorHAnsi" w:cstheme="minorHAnsi"/>
          <w:lang w:val="en-US" w:eastAsia="x-none"/>
        </w:rPr>
      </w:pPr>
    </w:p>
    <w:p w14:paraId="5084F8FE" w14:textId="64E02771" w:rsidR="00842452" w:rsidRPr="00842452" w:rsidRDefault="00842452" w:rsidP="00842452">
      <w:pPr>
        <w:pStyle w:val="BODY"/>
        <w:widowControl w:val="0"/>
        <w:rPr>
          <w:rFonts w:asciiTheme="minorHAnsi" w:hAnsiTheme="minorHAnsi" w:cstheme="minorHAnsi"/>
          <w:lang w:val="en-US" w:eastAsia="x-none"/>
        </w:rPr>
      </w:pPr>
      <w:r>
        <w:rPr>
          <w:rFonts w:asciiTheme="minorHAnsi" w:hAnsiTheme="minorHAnsi" w:cstheme="minorHAnsi"/>
          <w:lang w:val="en-US" w:eastAsia="x-none"/>
        </w:rPr>
        <w:t>“…admiring faces of others for the sake of gain.” Refers to those who puff up others in the hope of getting something in return. Their admiration and compliments are not given from a sincere heart but one seeking personal recognition.</w:t>
      </w:r>
    </w:p>
    <w:p w14:paraId="4C422DDC" w14:textId="77777777" w:rsidR="00B1648E" w:rsidRDefault="00B1648E" w:rsidP="001374B6">
      <w:pPr>
        <w:pStyle w:val="BODY"/>
        <w:widowControl w:val="0"/>
        <w:ind w:left="2160" w:hanging="2160"/>
        <w:rPr>
          <w:lang w:eastAsia="x-none"/>
        </w:rPr>
      </w:pPr>
    </w:p>
    <w:p w14:paraId="3FEFD18B" w14:textId="1CD90283" w:rsidR="00DE7D03" w:rsidRPr="00DE7D03" w:rsidRDefault="00DE7D03" w:rsidP="001374B6">
      <w:pPr>
        <w:pStyle w:val="BODY"/>
        <w:widowControl w:val="0"/>
        <w:ind w:left="2160" w:hanging="2160"/>
        <w:rPr>
          <w:lang w:eastAsia="x-none"/>
        </w:rPr>
      </w:pPr>
      <w:r>
        <w:rPr>
          <w:lang w:eastAsia="x-none"/>
        </w:rPr>
        <w:t>Jude</w:t>
      </w:r>
      <w:r w:rsidRPr="00DE7D03">
        <w:rPr>
          <w:lang w:eastAsia="x-none"/>
        </w:rPr>
        <w:t xml:space="preserve"> 1:17  </w:t>
      </w:r>
      <w:r>
        <w:rPr>
          <w:lang w:eastAsia="x-none"/>
        </w:rPr>
        <w:tab/>
      </w:r>
      <w:r w:rsidRPr="00DE7D03">
        <w:rPr>
          <w:lang w:eastAsia="x-none"/>
        </w:rPr>
        <w:t xml:space="preserve">But you, beloved ones, remember the words spoken before by the emissaries of our Master </w:t>
      </w:r>
      <w:r w:rsidRPr="00DE7D03">
        <w:rPr>
          <w:rFonts w:ascii="Arial" w:eastAsia="Times New Roman" w:hAnsi="Arial" w:cs="Arial"/>
          <w:sz w:val="28"/>
          <w:szCs w:val="28"/>
          <w:rtl/>
          <w:lang w:val="he-IL" w:eastAsia="he-IL"/>
        </w:rPr>
        <w:t>יהושע</w:t>
      </w:r>
      <w:r w:rsidRPr="00DE7D03">
        <w:rPr>
          <w:lang w:eastAsia="x-none"/>
        </w:rPr>
        <w:t xml:space="preserve"> Messiah, </w:t>
      </w:r>
    </w:p>
    <w:p w14:paraId="6E469D6E" w14:textId="0626540D" w:rsidR="00DE7D03" w:rsidRPr="00842452" w:rsidRDefault="00DE7D03" w:rsidP="001374B6">
      <w:pPr>
        <w:pStyle w:val="BODY"/>
        <w:widowControl w:val="0"/>
        <w:ind w:left="2160" w:hanging="2160"/>
        <w:rPr>
          <w:rFonts w:asciiTheme="minorHAnsi" w:hAnsiTheme="minorHAnsi" w:cstheme="minorHAnsi"/>
          <w:lang w:eastAsia="x-none"/>
        </w:rPr>
      </w:pPr>
      <w:r>
        <w:rPr>
          <w:lang w:eastAsia="x-none"/>
        </w:rPr>
        <w:t>Jude</w:t>
      </w:r>
      <w:r w:rsidRPr="00DE7D03">
        <w:rPr>
          <w:lang w:eastAsia="x-none"/>
        </w:rPr>
        <w:t xml:space="preserve"> 1:18  </w:t>
      </w:r>
      <w:r>
        <w:rPr>
          <w:lang w:eastAsia="x-none"/>
        </w:rPr>
        <w:tab/>
      </w:r>
      <w:r w:rsidRPr="00DE7D03">
        <w:rPr>
          <w:lang w:eastAsia="x-none"/>
        </w:rPr>
        <w:t xml:space="preserve">because they told you that there would be mockers in the last time </w:t>
      </w:r>
      <w:r w:rsidRPr="00842452">
        <w:rPr>
          <w:b/>
          <w:lang w:eastAsia="x-none"/>
        </w:rPr>
        <w:t>who would walk according to their own wicked lusts</w:t>
      </w:r>
      <w:r w:rsidRPr="00DE7D03">
        <w:rPr>
          <w:lang w:eastAsia="x-none"/>
        </w:rPr>
        <w:t>. </w:t>
      </w:r>
    </w:p>
    <w:p w14:paraId="2C462ECF" w14:textId="77777777" w:rsidR="00842452" w:rsidRPr="00842452" w:rsidRDefault="00842452" w:rsidP="001374B6">
      <w:pPr>
        <w:pStyle w:val="BODY"/>
        <w:widowControl w:val="0"/>
        <w:ind w:left="2160" w:hanging="2160"/>
        <w:rPr>
          <w:rFonts w:asciiTheme="minorHAnsi" w:hAnsiTheme="minorHAnsi" w:cstheme="minorHAnsi"/>
          <w:lang w:eastAsia="x-none"/>
        </w:rPr>
      </w:pPr>
    </w:p>
    <w:p w14:paraId="61033F7F" w14:textId="4FF9067F" w:rsidR="00842452" w:rsidRDefault="00842452" w:rsidP="00967CEF">
      <w:pPr>
        <w:pStyle w:val="BODY"/>
        <w:widowControl w:val="0"/>
        <w:ind w:left="1440" w:hanging="1440"/>
        <w:rPr>
          <w:rFonts w:asciiTheme="minorHAnsi" w:hAnsiTheme="minorHAnsi" w:cstheme="minorHAnsi"/>
          <w:lang w:val="en-US" w:eastAsia="x-none"/>
        </w:rPr>
      </w:pPr>
      <w:r w:rsidRPr="00842452">
        <w:rPr>
          <w:rFonts w:asciiTheme="minorHAnsi" w:hAnsiTheme="minorHAnsi" w:cstheme="minorHAnsi"/>
          <w:b/>
          <w:lang w:val="en-US" w:eastAsia="x-none"/>
        </w:rPr>
        <w:t>Mockers</w:t>
      </w:r>
      <w:r>
        <w:rPr>
          <w:rFonts w:asciiTheme="minorHAnsi" w:hAnsiTheme="minorHAnsi" w:cstheme="minorHAnsi"/>
          <w:lang w:val="en-US" w:eastAsia="x-none"/>
        </w:rPr>
        <w:t>:</w:t>
      </w:r>
      <w:r>
        <w:rPr>
          <w:rFonts w:asciiTheme="minorHAnsi" w:hAnsiTheme="minorHAnsi" w:cstheme="minorHAnsi"/>
          <w:lang w:val="en-US" w:eastAsia="x-none"/>
        </w:rPr>
        <w:tab/>
        <w:t xml:space="preserve">stg’s </w:t>
      </w:r>
      <w:r w:rsidRPr="00842452">
        <w:rPr>
          <w:rFonts w:asciiTheme="minorHAnsi" w:hAnsiTheme="minorHAnsi" w:cstheme="minorHAnsi"/>
          <w:b/>
          <w:lang w:val="en-US" w:eastAsia="x-none"/>
        </w:rPr>
        <w:t>#G1703</w:t>
      </w:r>
      <w:r>
        <w:rPr>
          <w:rFonts w:asciiTheme="minorHAnsi" w:hAnsiTheme="minorHAnsi" w:cstheme="minorHAnsi"/>
          <w:b/>
          <w:lang w:val="en-US" w:eastAsia="x-none"/>
        </w:rPr>
        <w:t xml:space="preserve"> </w:t>
      </w:r>
      <w:r>
        <w:rPr>
          <w:rFonts w:asciiTheme="minorHAnsi" w:hAnsiTheme="minorHAnsi" w:cstheme="minorHAnsi"/>
          <w:lang w:val="en-US" w:eastAsia="x-none"/>
        </w:rPr>
        <w:t>“</w:t>
      </w:r>
      <w:r w:rsidRPr="00842452">
        <w:rPr>
          <w:rFonts w:asciiTheme="minorHAnsi" w:hAnsiTheme="minorHAnsi" w:cstheme="minorHAnsi"/>
          <w:lang w:val="en-US" w:eastAsia="x-none"/>
        </w:rPr>
        <w:t>empaiktēs</w:t>
      </w:r>
      <w:r w:rsidR="00967CEF">
        <w:rPr>
          <w:rFonts w:asciiTheme="minorHAnsi" w:hAnsiTheme="minorHAnsi" w:cstheme="minorHAnsi"/>
          <w:lang w:val="en-US" w:eastAsia="x-none"/>
        </w:rPr>
        <w:t>”, f</w:t>
      </w:r>
      <w:r w:rsidRPr="00842452">
        <w:rPr>
          <w:rFonts w:asciiTheme="minorHAnsi" w:hAnsiTheme="minorHAnsi" w:cstheme="minorHAnsi"/>
          <w:lang w:val="en-US" w:eastAsia="x-none"/>
        </w:rPr>
        <w:t>rom G1702; a derider, that is, (by implication) a false teacher: - mocker, scoffer.</w:t>
      </w:r>
      <w:r w:rsidR="00967CEF">
        <w:rPr>
          <w:rFonts w:asciiTheme="minorHAnsi" w:hAnsiTheme="minorHAnsi" w:cstheme="minorHAnsi"/>
          <w:lang w:val="en-US" w:eastAsia="x-none"/>
        </w:rPr>
        <w:t xml:space="preserve"> Refers to someone who speaks against the true teaching or against the servant of YHWH that is teaching the Truth.</w:t>
      </w:r>
    </w:p>
    <w:p w14:paraId="1F7B2303" w14:textId="51FADAA5" w:rsidR="00967CEF" w:rsidRDefault="00967CEF" w:rsidP="00967CEF">
      <w:pPr>
        <w:pStyle w:val="BODY"/>
        <w:widowControl w:val="0"/>
        <w:ind w:left="1440" w:hanging="1440"/>
        <w:rPr>
          <w:rFonts w:asciiTheme="minorHAnsi" w:hAnsiTheme="minorHAnsi" w:cstheme="minorHAnsi"/>
          <w:lang w:val="en-US" w:eastAsia="x-none"/>
        </w:rPr>
      </w:pPr>
    </w:p>
    <w:p w14:paraId="2E3638EC" w14:textId="77777777" w:rsidR="00967CEF" w:rsidRDefault="00967CEF" w:rsidP="00967CEF">
      <w:pPr>
        <w:pStyle w:val="BODY"/>
        <w:widowControl w:val="0"/>
        <w:ind w:left="1440" w:hanging="1440"/>
        <w:rPr>
          <w:rFonts w:asciiTheme="minorHAnsi" w:hAnsiTheme="minorHAnsi" w:cstheme="minorHAnsi"/>
          <w:lang w:val="en-US" w:eastAsia="x-none"/>
        </w:rPr>
      </w:pPr>
      <w:r>
        <w:rPr>
          <w:rFonts w:asciiTheme="minorHAnsi" w:hAnsiTheme="minorHAnsi" w:cstheme="minorHAnsi"/>
          <w:lang w:val="en-US" w:eastAsia="x-none"/>
        </w:rPr>
        <w:t>Notice that these “mockers” don’t have anything against the servants of YHWH because of</w:t>
      </w:r>
    </w:p>
    <w:p w14:paraId="1FA2BA65" w14:textId="6808C4A3" w:rsidR="00967CEF" w:rsidRDefault="00967CEF" w:rsidP="00967CEF">
      <w:pPr>
        <w:pStyle w:val="BODY"/>
        <w:widowControl w:val="0"/>
        <w:ind w:left="1440" w:hanging="1440"/>
        <w:rPr>
          <w:rFonts w:asciiTheme="minorHAnsi" w:hAnsiTheme="minorHAnsi" w:cstheme="minorHAnsi"/>
          <w:lang w:val="en-US" w:eastAsia="x-none"/>
        </w:rPr>
      </w:pPr>
      <w:r>
        <w:rPr>
          <w:rFonts w:asciiTheme="minorHAnsi" w:hAnsiTheme="minorHAnsi" w:cstheme="minorHAnsi"/>
          <w:lang w:val="en-US" w:eastAsia="x-none"/>
        </w:rPr>
        <w:t>some error on the part of the servant, but their issues exist because they (the mockers) wish to</w:t>
      </w:r>
    </w:p>
    <w:p w14:paraId="336C7CA1" w14:textId="4C3E9FC2" w:rsidR="00967CEF" w:rsidRPr="00842452" w:rsidRDefault="00967CEF" w:rsidP="00967CEF">
      <w:pPr>
        <w:pStyle w:val="BODY"/>
        <w:widowControl w:val="0"/>
        <w:ind w:left="1440" w:hanging="1440"/>
        <w:rPr>
          <w:rFonts w:asciiTheme="minorHAnsi" w:hAnsiTheme="minorHAnsi" w:cstheme="minorHAnsi"/>
          <w:lang w:val="en-US" w:eastAsia="x-none"/>
        </w:rPr>
      </w:pPr>
      <w:r>
        <w:rPr>
          <w:rFonts w:asciiTheme="minorHAnsi" w:hAnsiTheme="minorHAnsi" w:cstheme="minorHAnsi"/>
          <w:lang w:val="en-US" w:eastAsia="x-none"/>
        </w:rPr>
        <w:t>do their own thing instead of obeying the Truth.</w:t>
      </w:r>
    </w:p>
    <w:p w14:paraId="450C9ECE" w14:textId="77777777" w:rsidR="00842452" w:rsidRPr="00842452" w:rsidRDefault="00842452" w:rsidP="00967CEF">
      <w:pPr>
        <w:pStyle w:val="BODY"/>
        <w:widowControl w:val="0"/>
        <w:rPr>
          <w:rFonts w:asciiTheme="minorHAnsi" w:hAnsiTheme="minorHAnsi" w:cstheme="minorHAnsi"/>
          <w:lang w:eastAsia="x-none"/>
        </w:rPr>
      </w:pPr>
    </w:p>
    <w:p w14:paraId="2612804B" w14:textId="72CD3239" w:rsidR="00DE7D03" w:rsidRPr="00DE7D03" w:rsidRDefault="00DE7D03" w:rsidP="001374B6">
      <w:pPr>
        <w:pStyle w:val="BODY"/>
        <w:widowControl w:val="0"/>
        <w:ind w:left="2160" w:hanging="2160"/>
        <w:rPr>
          <w:lang w:eastAsia="x-none"/>
        </w:rPr>
      </w:pPr>
      <w:r w:rsidRPr="00967CEF">
        <w:rPr>
          <w:b/>
          <w:lang w:eastAsia="x-none"/>
        </w:rPr>
        <w:t>Jude 1:19</w:t>
      </w:r>
      <w:r w:rsidRPr="00DE7D03">
        <w:rPr>
          <w:lang w:eastAsia="x-none"/>
        </w:rPr>
        <w:t xml:space="preserve">  </w:t>
      </w:r>
      <w:r>
        <w:rPr>
          <w:lang w:eastAsia="x-none"/>
        </w:rPr>
        <w:tab/>
      </w:r>
      <w:r w:rsidRPr="00DE7D03">
        <w:rPr>
          <w:lang w:eastAsia="x-none"/>
        </w:rPr>
        <w:t>These are the ones who cause divisions, not having the Spirit. </w:t>
      </w:r>
    </w:p>
    <w:p w14:paraId="6D79161E" w14:textId="77777777" w:rsidR="00967CEF" w:rsidRPr="00967CEF" w:rsidRDefault="00967CEF" w:rsidP="001374B6">
      <w:pPr>
        <w:pStyle w:val="BODY"/>
        <w:widowControl w:val="0"/>
        <w:ind w:left="2160" w:hanging="2160"/>
        <w:rPr>
          <w:rFonts w:asciiTheme="minorHAnsi" w:hAnsiTheme="minorHAnsi" w:cstheme="minorHAnsi"/>
          <w:lang w:eastAsia="x-none"/>
        </w:rPr>
      </w:pPr>
    </w:p>
    <w:p w14:paraId="43F3DA84" w14:textId="77777777" w:rsidR="00967CEF" w:rsidRDefault="00967CEF" w:rsidP="001374B6">
      <w:pPr>
        <w:pStyle w:val="BODY"/>
        <w:widowControl w:val="0"/>
        <w:ind w:left="2160" w:hanging="2160"/>
        <w:rPr>
          <w:rFonts w:asciiTheme="minorHAnsi" w:hAnsiTheme="minorHAnsi" w:cstheme="minorHAnsi"/>
          <w:lang w:val="en-US" w:eastAsia="x-none"/>
        </w:rPr>
      </w:pPr>
      <w:r>
        <w:rPr>
          <w:rFonts w:asciiTheme="minorHAnsi" w:hAnsiTheme="minorHAnsi" w:cstheme="minorHAnsi"/>
          <w:lang w:val="en-US" w:eastAsia="x-none"/>
        </w:rPr>
        <w:t>That is self-explanatory, however, it is important to emphasize that it is those who “walk</w:t>
      </w:r>
    </w:p>
    <w:p w14:paraId="7998BE87" w14:textId="77777777" w:rsidR="00967CEF" w:rsidRDefault="00967CEF" w:rsidP="001374B6">
      <w:pPr>
        <w:pStyle w:val="BODY"/>
        <w:widowControl w:val="0"/>
        <w:ind w:left="2160" w:hanging="2160"/>
        <w:rPr>
          <w:rFonts w:asciiTheme="minorHAnsi" w:hAnsiTheme="minorHAnsi" w:cstheme="minorHAnsi"/>
          <w:lang w:val="en-US" w:eastAsia="x-none"/>
        </w:rPr>
      </w:pPr>
      <w:r>
        <w:rPr>
          <w:rFonts w:asciiTheme="minorHAnsi" w:hAnsiTheme="minorHAnsi" w:cstheme="minorHAnsi"/>
          <w:lang w:val="en-US" w:eastAsia="x-none"/>
        </w:rPr>
        <w:t>according to their own wicked lusts” and not according to the Torah or YHWH that cause</w:t>
      </w:r>
    </w:p>
    <w:p w14:paraId="4CE97C5E" w14:textId="540C5EAC" w:rsidR="00967CEF" w:rsidRPr="00967CEF" w:rsidRDefault="00967CEF" w:rsidP="001374B6">
      <w:pPr>
        <w:pStyle w:val="BODY"/>
        <w:widowControl w:val="0"/>
        <w:ind w:left="2160" w:hanging="2160"/>
        <w:rPr>
          <w:rFonts w:asciiTheme="minorHAnsi" w:hAnsiTheme="minorHAnsi" w:cstheme="minorHAnsi"/>
          <w:lang w:val="en-US" w:eastAsia="x-none"/>
        </w:rPr>
      </w:pPr>
      <w:r>
        <w:rPr>
          <w:rFonts w:asciiTheme="minorHAnsi" w:hAnsiTheme="minorHAnsi" w:cstheme="minorHAnsi"/>
          <w:lang w:val="en-US" w:eastAsia="x-none"/>
        </w:rPr>
        <w:t>divisions, not the righteous.</w:t>
      </w:r>
    </w:p>
    <w:p w14:paraId="3A9912FD" w14:textId="77777777" w:rsidR="00967CEF" w:rsidRPr="00967CEF" w:rsidRDefault="00967CEF" w:rsidP="001374B6">
      <w:pPr>
        <w:pStyle w:val="BODY"/>
        <w:widowControl w:val="0"/>
        <w:ind w:left="2160" w:hanging="2160"/>
        <w:rPr>
          <w:rFonts w:asciiTheme="minorHAnsi" w:hAnsiTheme="minorHAnsi" w:cstheme="minorHAnsi"/>
          <w:lang w:eastAsia="x-none"/>
        </w:rPr>
      </w:pPr>
    </w:p>
    <w:p w14:paraId="2ED0967D" w14:textId="63858690" w:rsidR="00DE7D03" w:rsidRPr="00DE7D03" w:rsidRDefault="00DE7D03" w:rsidP="00967CEF">
      <w:pPr>
        <w:pStyle w:val="BODY"/>
        <w:widowControl w:val="0"/>
        <w:ind w:left="2160" w:hanging="2160"/>
        <w:rPr>
          <w:lang w:eastAsia="x-none"/>
        </w:rPr>
      </w:pPr>
      <w:r w:rsidRPr="00967CEF">
        <w:rPr>
          <w:b/>
          <w:lang w:eastAsia="x-none"/>
        </w:rPr>
        <w:lastRenderedPageBreak/>
        <w:t>Jude 1:20</w:t>
      </w:r>
      <w:r w:rsidRPr="00DE7D03">
        <w:rPr>
          <w:lang w:eastAsia="x-none"/>
        </w:rPr>
        <w:t xml:space="preserve">  </w:t>
      </w:r>
      <w:r>
        <w:rPr>
          <w:lang w:eastAsia="x-none"/>
        </w:rPr>
        <w:tab/>
      </w:r>
      <w:r w:rsidRPr="00DE7D03">
        <w:rPr>
          <w:lang w:eastAsia="x-none"/>
        </w:rPr>
        <w:t>But you, beloved ones, building yourselves up on your most set-apart belief, praying in the Set-apart Spirit, </w:t>
      </w:r>
    </w:p>
    <w:p w14:paraId="1329F9B4" w14:textId="3B4A91AE" w:rsidR="00DE7D03" w:rsidRPr="00DE7D03" w:rsidRDefault="00DE7D03" w:rsidP="001374B6">
      <w:pPr>
        <w:pStyle w:val="BODY"/>
        <w:widowControl w:val="0"/>
        <w:ind w:left="2160" w:hanging="2160"/>
        <w:rPr>
          <w:lang w:eastAsia="x-none"/>
        </w:rPr>
      </w:pPr>
      <w:r w:rsidRPr="00967CEF">
        <w:rPr>
          <w:b/>
          <w:lang w:eastAsia="x-none"/>
        </w:rPr>
        <w:t>Jude 1:21</w:t>
      </w:r>
      <w:r w:rsidRPr="00DE7D03">
        <w:rPr>
          <w:lang w:eastAsia="x-none"/>
        </w:rPr>
        <w:t xml:space="preserve">  </w:t>
      </w:r>
      <w:r>
        <w:rPr>
          <w:lang w:eastAsia="x-none"/>
        </w:rPr>
        <w:tab/>
      </w:r>
      <w:r w:rsidRPr="00DE7D03">
        <w:rPr>
          <w:lang w:eastAsia="x-none"/>
        </w:rPr>
        <w:t xml:space="preserve">keep yourselves in the love of Elohim, looking for the compassion of our Master </w:t>
      </w:r>
      <w:r w:rsidRPr="00DE7D03">
        <w:rPr>
          <w:rFonts w:ascii="Arial" w:eastAsia="Times New Roman" w:hAnsi="Arial" w:cs="Arial"/>
          <w:sz w:val="28"/>
          <w:szCs w:val="28"/>
          <w:rtl/>
          <w:lang w:val="he-IL" w:eastAsia="he-IL"/>
        </w:rPr>
        <w:t>יהושע</w:t>
      </w:r>
      <w:r w:rsidRPr="00DE7D03">
        <w:rPr>
          <w:lang w:eastAsia="x-none"/>
        </w:rPr>
        <w:t xml:space="preserve"> Messiah unto everlasting life. </w:t>
      </w:r>
    </w:p>
    <w:p w14:paraId="6A20C53A" w14:textId="77777777" w:rsidR="00967CEF" w:rsidRPr="00967CEF" w:rsidRDefault="00967CEF" w:rsidP="00967CEF">
      <w:pPr>
        <w:pStyle w:val="BODY"/>
        <w:widowControl w:val="0"/>
        <w:rPr>
          <w:rFonts w:asciiTheme="minorHAnsi" w:hAnsiTheme="minorHAnsi" w:cstheme="minorHAnsi"/>
          <w:lang w:eastAsia="x-none"/>
        </w:rPr>
      </w:pPr>
    </w:p>
    <w:p w14:paraId="2722EEDE" w14:textId="2ABD79FD" w:rsidR="00967CEF" w:rsidRPr="00655E4E" w:rsidRDefault="00655E4E" w:rsidP="00967CEF">
      <w:pPr>
        <w:pStyle w:val="BODY"/>
        <w:widowControl w:val="0"/>
        <w:rPr>
          <w:rFonts w:asciiTheme="minorHAnsi" w:hAnsiTheme="minorHAnsi" w:cstheme="minorHAnsi"/>
          <w:lang w:val="en-US" w:eastAsia="x-none"/>
        </w:rPr>
      </w:pPr>
      <w:r>
        <w:rPr>
          <w:rFonts w:asciiTheme="minorHAnsi" w:hAnsiTheme="minorHAnsi" w:cstheme="minorHAnsi"/>
          <w:lang w:val="en-US" w:eastAsia="x-none"/>
        </w:rPr>
        <w:t xml:space="preserve">“…building yourselves up on your most set-apart belief…”, refers to making sure that our belief is founded in what is set-apart. This is a reference to Yahushua, but it is also a reference to the Torah/Word of YHWH. Yahushua is the Word/Torah in the </w:t>
      </w:r>
      <w:r w:rsidR="001C7F90">
        <w:rPr>
          <w:rFonts w:asciiTheme="minorHAnsi" w:hAnsiTheme="minorHAnsi" w:cstheme="minorHAnsi"/>
          <w:lang w:val="en-US" w:eastAsia="x-none"/>
        </w:rPr>
        <w:t>flesh,</w:t>
      </w:r>
      <w:r>
        <w:rPr>
          <w:rFonts w:asciiTheme="minorHAnsi" w:hAnsiTheme="minorHAnsi" w:cstheme="minorHAnsi"/>
          <w:lang w:val="en-US" w:eastAsia="x-none"/>
        </w:rPr>
        <w:t xml:space="preserve"> and it is impossible to separate it from Him.</w:t>
      </w:r>
    </w:p>
    <w:p w14:paraId="65C2BBC2" w14:textId="77777777" w:rsidR="00967CEF" w:rsidRPr="00967CEF" w:rsidRDefault="00967CEF" w:rsidP="00967CEF">
      <w:pPr>
        <w:pStyle w:val="BODY"/>
        <w:widowControl w:val="0"/>
        <w:rPr>
          <w:rFonts w:asciiTheme="minorHAnsi" w:hAnsiTheme="minorHAnsi" w:cstheme="minorHAnsi"/>
          <w:lang w:eastAsia="x-none"/>
        </w:rPr>
      </w:pPr>
    </w:p>
    <w:p w14:paraId="63D37E21" w14:textId="559ADA1F" w:rsidR="00967CEF" w:rsidRDefault="00655E4E" w:rsidP="00967CEF">
      <w:pPr>
        <w:pStyle w:val="BODY"/>
        <w:widowControl w:val="0"/>
        <w:rPr>
          <w:rFonts w:asciiTheme="minorHAnsi" w:hAnsiTheme="minorHAnsi" w:cstheme="minorHAnsi"/>
          <w:lang w:val="en-US" w:eastAsia="x-none"/>
        </w:rPr>
      </w:pPr>
      <w:r>
        <w:rPr>
          <w:rFonts w:asciiTheme="minorHAnsi" w:hAnsiTheme="minorHAnsi" w:cstheme="minorHAnsi"/>
          <w:lang w:val="en-US" w:eastAsia="x-none"/>
        </w:rPr>
        <w:t>“…praying in the Set-Apart Spirit…”, does not, necessarily, refer to speaking in tongues because not everyone has that gift. However, praying in the Spirit is something every believer can do because it refers to communicating to His Spirit through our renewed spirit man, with sincerity and trust that He hears our prayer and is waiting to answer.</w:t>
      </w:r>
    </w:p>
    <w:p w14:paraId="0D5C6E31" w14:textId="2DFC0446" w:rsidR="00655E4E" w:rsidRDefault="00655E4E" w:rsidP="00967CEF">
      <w:pPr>
        <w:pStyle w:val="BODY"/>
        <w:widowControl w:val="0"/>
        <w:rPr>
          <w:rFonts w:asciiTheme="minorHAnsi" w:hAnsiTheme="minorHAnsi" w:cstheme="minorHAnsi"/>
          <w:lang w:val="en-US" w:eastAsia="x-none"/>
        </w:rPr>
      </w:pPr>
    </w:p>
    <w:p w14:paraId="383CCD4B" w14:textId="27856453" w:rsidR="00655E4E" w:rsidRPr="00655E4E" w:rsidRDefault="00655E4E" w:rsidP="00967CEF">
      <w:pPr>
        <w:pStyle w:val="BODY"/>
        <w:widowControl w:val="0"/>
        <w:rPr>
          <w:rFonts w:asciiTheme="minorHAnsi" w:hAnsiTheme="minorHAnsi" w:cstheme="minorHAnsi"/>
          <w:lang w:val="en-US" w:eastAsia="x-none"/>
        </w:rPr>
      </w:pPr>
      <w:r>
        <w:rPr>
          <w:rFonts w:asciiTheme="minorHAnsi" w:hAnsiTheme="minorHAnsi" w:cstheme="minorHAnsi"/>
          <w:lang w:val="en-US" w:eastAsia="x-none"/>
        </w:rPr>
        <w:t>It must be noted that praying with tongues is a way to pray “in the Spirit”, however, it still is a communication between our renewed spirit man and His Spirit, and it must be done with sincerity and trust.</w:t>
      </w:r>
    </w:p>
    <w:p w14:paraId="1FD2D5E9" w14:textId="77777777" w:rsidR="00967CEF" w:rsidRPr="00967CEF" w:rsidRDefault="00967CEF" w:rsidP="00967CEF">
      <w:pPr>
        <w:pStyle w:val="BODY"/>
        <w:widowControl w:val="0"/>
        <w:rPr>
          <w:rFonts w:asciiTheme="minorHAnsi" w:hAnsiTheme="minorHAnsi" w:cstheme="minorHAnsi"/>
          <w:lang w:eastAsia="x-none"/>
        </w:rPr>
      </w:pPr>
    </w:p>
    <w:p w14:paraId="4C5D1C06" w14:textId="37B1A958" w:rsidR="00DE7D03" w:rsidRPr="00DE7D03" w:rsidRDefault="00DE7D03" w:rsidP="001374B6">
      <w:pPr>
        <w:pStyle w:val="BODY"/>
        <w:widowControl w:val="0"/>
        <w:ind w:left="2160" w:hanging="2160"/>
        <w:rPr>
          <w:lang w:eastAsia="x-none"/>
        </w:rPr>
      </w:pPr>
      <w:r w:rsidRPr="00967CEF">
        <w:rPr>
          <w:b/>
          <w:lang w:eastAsia="x-none"/>
        </w:rPr>
        <w:t>Jude 1:22</w:t>
      </w:r>
      <w:r w:rsidRPr="00DE7D03">
        <w:rPr>
          <w:lang w:eastAsia="x-none"/>
        </w:rPr>
        <w:t xml:space="preserve">  </w:t>
      </w:r>
      <w:r>
        <w:rPr>
          <w:lang w:eastAsia="x-none"/>
        </w:rPr>
        <w:tab/>
      </w:r>
      <w:r w:rsidRPr="00DE7D03">
        <w:rPr>
          <w:lang w:eastAsia="x-none"/>
        </w:rPr>
        <w:t>And show compassion toward some who are doubting, </w:t>
      </w:r>
    </w:p>
    <w:p w14:paraId="70C486DF" w14:textId="77777777" w:rsidR="00655E4E" w:rsidRDefault="00655E4E" w:rsidP="001374B6">
      <w:pPr>
        <w:pStyle w:val="BODY"/>
        <w:widowControl w:val="0"/>
        <w:ind w:left="2160" w:hanging="2160"/>
        <w:rPr>
          <w:b/>
          <w:lang w:eastAsia="x-none"/>
        </w:rPr>
      </w:pPr>
    </w:p>
    <w:p w14:paraId="78E4322D" w14:textId="42F3A5F8" w:rsidR="00655E4E" w:rsidRPr="003D533B" w:rsidRDefault="00655E4E" w:rsidP="003D533B">
      <w:pPr>
        <w:pStyle w:val="BODY"/>
        <w:widowControl w:val="0"/>
        <w:rPr>
          <w:rFonts w:asciiTheme="minorHAnsi" w:hAnsiTheme="minorHAnsi" w:cstheme="minorHAnsi"/>
          <w:lang w:val="en-US" w:eastAsia="x-none"/>
        </w:rPr>
      </w:pPr>
      <w:r w:rsidRPr="003D533B">
        <w:rPr>
          <w:rFonts w:asciiTheme="minorHAnsi" w:hAnsiTheme="minorHAnsi" w:cstheme="minorHAnsi"/>
          <w:lang w:val="en-US" w:eastAsia="x-none"/>
        </w:rPr>
        <w:t xml:space="preserve">It is </w:t>
      </w:r>
      <w:r w:rsidR="003D533B" w:rsidRPr="003D533B">
        <w:rPr>
          <w:rFonts w:asciiTheme="minorHAnsi" w:hAnsiTheme="minorHAnsi" w:cstheme="minorHAnsi"/>
          <w:lang w:val="en-US" w:eastAsia="x-none"/>
        </w:rPr>
        <w:t xml:space="preserve">imperative that we never lose sight of the fact that we all started out with doubts and fears, and it was only </w:t>
      </w:r>
      <w:r w:rsidR="003D533B">
        <w:rPr>
          <w:rFonts w:asciiTheme="minorHAnsi" w:hAnsiTheme="minorHAnsi" w:cstheme="minorHAnsi"/>
          <w:lang w:val="en-US" w:eastAsia="x-none"/>
        </w:rPr>
        <w:t xml:space="preserve">through </w:t>
      </w:r>
      <w:r w:rsidR="003D533B" w:rsidRPr="003D533B">
        <w:rPr>
          <w:rFonts w:asciiTheme="minorHAnsi" w:hAnsiTheme="minorHAnsi" w:cstheme="minorHAnsi"/>
          <w:lang w:val="en-US" w:eastAsia="x-none"/>
        </w:rPr>
        <w:t>trials and the love of YHWH and His servants that we found the truth.</w:t>
      </w:r>
      <w:r w:rsidR="003D533B">
        <w:rPr>
          <w:rFonts w:asciiTheme="minorHAnsi" w:hAnsiTheme="minorHAnsi" w:cstheme="minorHAnsi"/>
          <w:lang w:val="en-US" w:eastAsia="x-none"/>
        </w:rPr>
        <w:t xml:space="preserve"> It is required of us to have the same compassion and patience for others that He showed toward us.</w:t>
      </w:r>
    </w:p>
    <w:p w14:paraId="3C272DCE" w14:textId="77777777" w:rsidR="00655E4E" w:rsidRDefault="00655E4E" w:rsidP="003D533B">
      <w:pPr>
        <w:pStyle w:val="BODY"/>
        <w:widowControl w:val="0"/>
        <w:rPr>
          <w:b/>
          <w:lang w:eastAsia="x-none"/>
        </w:rPr>
      </w:pPr>
    </w:p>
    <w:p w14:paraId="2B08DD69" w14:textId="470F972B" w:rsidR="00DE7D03" w:rsidRPr="00DE7D03" w:rsidRDefault="00DE7D03" w:rsidP="001374B6">
      <w:pPr>
        <w:pStyle w:val="BODY"/>
        <w:widowControl w:val="0"/>
        <w:ind w:left="2160" w:hanging="2160"/>
        <w:rPr>
          <w:lang w:eastAsia="x-none"/>
        </w:rPr>
      </w:pPr>
      <w:r w:rsidRPr="00967CEF">
        <w:rPr>
          <w:b/>
          <w:lang w:eastAsia="x-none"/>
        </w:rPr>
        <w:t>Jude 1:23</w:t>
      </w:r>
      <w:r w:rsidRPr="00DE7D03">
        <w:rPr>
          <w:lang w:eastAsia="x-none"/>
        </w:rPr>
        <w:t xml:space="preserve">  </w:t>
      </w:r>
      <w:r>
        <w:rPr>
          <w:lang w:eastAsia="x-none"/>
        </w:rPr>
        <w:tab/>
      </w:r>
      <w:r w:rsidRPr="00DE7D03">
        <w:rPr>
          <w:lang w:eastAsia="x-none"/>
        </w:rPr>
        <w:t>but others save with fear, snatching them out of the fire, hating, even the garment defiled by the flesh.</w:t>
      </w:r>
    </w:p>
    <w:p w14:paraId="76DCBBA1" w14:textId="77777777" w:rsidR="003D533B" w:rsidRPr="003D533B" w:rsidRDefault="003D533B" w:rsidP="003D533B">
      <w:pPr>
        <w:pStyle w:val="BODY"/>
        <w:widowControl w:val="0"/>
        <w:rPr>
          <w:rFonts w:asciiTheme="minorHAnsi" w:hAnsiTheme="minorHAnsi" w:cstheme="minorHAnsi"/>
          <w:lang w:eastAsia="x-none"/>
        </w:rPr>
      </w:pPr>
    </w:p>
    <w:p w14:paraId="488E0D60" w14:textId="22F1E0C5" w:rsidR="003D533B" w:rsidRDefault="003D533B" w:rsidP="003D533B">
      <w:pPr>
        <w:pStyle w:val="BODY"/>
        <w:widowControl w:val="0"/>
        <w:rPr>
          <w:rFonts w:asciiTheme="minorHAnsi" w:hAnsiTheme="minorHAnsi" w:cstheme="minorHAnsi"/>
          <w:lang w:val="en-US" w:eastAsia="x-none"/>
        </w:rPr>
      </w:pPr>
      <w:r>
        <w:rPr>
          <w:rFonts w:asciiTheme="minorHAnsi" w:hAnsiTheme="minorHAnsi" w:cstheme="minorHAnsi"/>
          <w:lang w:val="en-US" w:eastAsia="x-none"/>
        </w:rPr>
        <w:t>Unfortunately, some of us who know the truth, still have troubles living in it consistently throughout the course of time and it is our duty as servants of YHWH and brethren together to do all we can to keep all the sheep, not losing one.</w:t>
      </w:r>
    </w:p>
    <w:p w14:paraId="3448B657" w14:textId="6487FA1A" w:rsidR="003D533B" w:rsidRDefault="003D533B" w:rsidP="003D533B">
      <w:pPr>
        <w:pStyle w:val="BODY"/>
        <w:widowControl w:val="0"/>
        <w:rPr>
          <w:rFonts w:asciiTheme="minorHAnsi" w:hAnsiTheme="minorHAnsi" w:cstheme="minorHAnsi"/>
          <w:lang w:val="en-US" w:eastAsia="x-none"/>
        </w:rPr>
      </w:pPr>
    </w:p>
    <w:p w14:paraId="4F9290C2" w14:textId="0DD4EC4C" w:rsidR="003D533B" w:rsidRPr="003D533B" w:rsidRDefault="003D533B" w:rsidP="003D533B">
      <w:pPr>
        <w:pStyle w:val="BODY"/>
        <w:widowControl w:val="0"/>
        <w:rPr>
          <w:rFonts w:asciiTheme="minorHAnsi" w:hAnsiTheme="minorHAnsi" w:cstheme="minorHAnsi"/>
          <w:lang w:val="en-US" w:eastAsia="x-none"/>
        </w:rPr>
      </w:pPr>
      <w:r>
        <w:rPr>
          <w:rFonts w:asciiTheme="minorHAnsi" w:hAnsiTheme="minorHAnsi" w:cstheme="minorHAnsi"/>
          <w:lang w:val="en-US" w:eastAsia="x-none"/>
        </w:rPr>
        <w:t>Sometimes this requires some hard love, where we need to rebuke a brother or even eject them from among us (1Cor 5) that we might receive them again</w:t>
      </w:r>
      <w:r w:rsidR="00693180">
        <w:rPr>
          <w:rFonts w:asciiTheme="minorHAnsi" w:hAnsiTheme="minorHAnsi" w:cstheme="minorHAnsi"/>
          <w:lang w:val="en-US" w:eastAsia="x-none"/>
        </w:rPr>
        <w:t xml:space="preserve"> </w:t>
      </w:r>
      <w:r>
        <w:rPr>
          <w:rFonts w:asciiTheme="minorHAnsi" w:hAnsiTheme="minorHAnsi" w:cstheme="minorHAnsi"/>
          <w:lang w:val="en-US" w:eastAsia="x-none"/>
        </w:rPr>
        <w:t>(2Cor 2:5-11)</w:t>
      </w:r>
      <w:r w:rsidR="00693180">
        <w:rPr>
          <w:rFonts w:asciiTheme="minorHAnsi" w:hAnsiTheme="minorHAnsi" w:cstheme="minorHAnsi"/>
          <w:lang w:val="en-US" w:eastAsia="x-none"/>
        </w:rPr>
        <w:t>.</w:t>
      </w:r>
    </w:p>
    <w:p w14:paraId="75F99AEB" w14:textId="77777777" w:rsidR="003D533B" w:rsidRPr="003D533B" w:rsidRDefault="003D533B" w:rsidP="003D533B">
      <w:pPr>
        <w:pStyle w:val="BODY"/>
        <w:widowControl w:val="0"/>
        <w:rPr>
          <w:rFonts w:asciiTheme="minorHAnsi" w:hAnsiTheme="minorHAnsi" w:cstheme="minorHAnsi"/>
          <w:lang w:eastAsia="x-none"/>
        </w:rPr>
      </w:pPr>
    </w:p>
    <w:p w14:paraId="672DE51E" w14:textId="0A1580C4" w:rsidR="00DE7D03" w:rsidRPr="00DE7D03" w:rsidRDefault="00DE7D03" w:rsidP="001374B6">
      <w:pPr>
        <w:pStyle w:val="BODY"/>
        <w:widowControl w:val="0"/>
        <w:ind w:left="2160" w:hanging="2160"/>
        <w:rPr>
          <w:lang w:eastAsia="x-none"/>
        </w:rPr>
      </w:pPr>
      <w:r w:rsidRPr="00967CEF">
        <w:rPr>
          <w:b/>
          <w:lang w:eastAsia="x-none"/>
        </w:rPr>
        <w:t>Jude 1:24</w:t>
      </w:r>
      <w:r w:rsidRPr="00DE7D03">
        <w:rPr>
          <w:lang w:eastAsia="x-none"/>
        </w:rPr>
        <w:t xml:space="preserve">  </w:t>
      </w:r>
      <w:r>
        <w:rPr>
          <w:lang w:eastAsia="x-none"/>
        </w:rPr>
        <w:tab/>
      </w:r>
      <w:r w:rsidRPr="00DE7D03">
        <w:rPr>
          <w:lang w:eastAsia="x-none"/>
        </w:rPr>
        <w:t>And to Him who is able to keep you from stumbling, and to present you blameless before the presence of His esteem with exceeding joy, </w:t>
      </w:r>
    </w:p>
    <w:p w14:paraId="66BBA828" w14:textId="33A5A436" w:rsidR="00DE7D03" w:rsidRPr="00DE7D03" w:rsidRDefault="00DE7D03" w:rsidP="001374B6">
      <w:pPr>
        <w:pStyle w:val="BODY"/>
        <w:widowControl w:val="0"/>
        <w:ind w:left="2160" w:hanging="2160"/>
        <w:rPr>
          <w:lang w:eastAsia="x-none"/>
        </w:rPr>
      </w:pPr>
      <w:r w:rsidRPr="00967CEF">
        <w:rPr>
          <w:b/>
          <w:lang w:eastAsia="x-none"/>
        </w:rPr>
        <w:t>Jude 1:25</w:t>
      </w:r>
      <w:r w:rsidRPr="00DE7D03">
        <w:rPr>
          <w:lang w:eastAsia="x-none"/>
        </w:rPr>
        <w:t xml:space="preserve">  </w:t>
      </w:r>
      <w:r>
        <w:rPr>
          <w:lang w:eastAsia="x-none"/>
        </w:rPr>
        <w:tab/>
      </w:r>
      <w:r w:rsidRPr="00DE7D03">
        <w:rPr>
          <w:lang w:eastAsia="x-none"/>
        </w:rPr>
        <w:t>to the only wise Elohim, our Saviour, be esteem and greatness and might and authority, both now and forever. Aměn. </w:t>
      </w:r>
    </w:p>
    <w:p w14:paraId="482EF4D3" w14:textId="77777777" w:rsidR="00DE7D03" w:rsidRPr="00DE7D03" w:rsidRDefault="00DE7D03" w:rsidP="001374B6">
      <w:pPr>
        <w:pStyle w:val="BODY"/>
        <w:widowControl w:val="0"/>
        <w:ind w:left="2160" w:hanging="2160"/>
        <w:rPr>
          <w:lang w:eastAsia="x-none"/>
        </w:rPr>
      </w:pPr>
    </w:p>
    <w:p w14:paraId="0035BAA7" w14:textId="05674D0A" w:rsidR="00DE7D03" w:rsidRDefault="00693180" w:rsidP="00693180">
      <w:pPr>
        <w:spacing w:after="0" w:line="240" w:lineRule="auto"/>
        <w:rPr>
          <w:sz w:val="24"/>
          <w:szCs w:val="24"/>
        </w:rPr>
      </w:pPr>
      <w:r>
        <w:rPr>
          <w:sz w:val="24"/>
          <w:szCs w:val="24"/>
        </w:rPr>
        <w:lastRenderedPageBreak/>
        <w:t>How is He able to “keep you from stumbling, and to present you blameless” without violating our own free will?</w:t>
      </w:r>
    </w:p>
    <w:p w14:paraId="67031C39" w14:textId="7D5E9B42" w:rsidR="00693180" w:rsidRDefault="00693180" w:rsidP="00693180">
      <w:pPr>
        <w:spacing w:after="0" w:line="240" w:lineRule="auto"/>
        <w:rPr>
          <w:sz w:val="24"/>
          <w:szCs w:val="24"/>
        </w:rPr>
      </w:pPr>
    </w:p>
    <w:p w14:paraId="31772A0A" w14:textId="0E204CE5" w:rsidR="00693180" w:rsidRDefault="00693180" w:rsidP="00693180">
      <w:pPr>
        <w:spacing w:after="0" w:line="240" w:lineRule="auto"/>
        <w:rPr>
          <w:sz w:val="24"/>
          <w:szCs w:val="24"/>
        </w:rPr>
      </w:pPr>
      <w:r>
        <w:rPr>
          <w:sz w:val="24"/>
          <w:szCs w:val="24"/>
        </w:rPr>
        <w:t>His ability to “keep” us is intrinsically connected to our submission to Him. If we truly and whole heartedly surrendered our heart and mind and will, to His Torah</w:t>
      </w:r>
      <w:r w:rsidR="00C52668">
        <w:rPr>
          <w:sz w:val="24"/>
          <w:szCs w:val="24"/>
        </w:rPr>
        <w:t>,</w:t>
      </w:r>
      <w:r>
        <w:rPr>
          <w:sz w:val="24"/>
          <w:szCs w:val="24"/>
        </w:rPr>
        <w:t xml:space="preserve"> He is free to act </w:t>
      </w:r>
      <w:r w:rsidR="00C52668">
        <w:rPr>
          <w:sz w:val="24"/>
          <w:szCs w:val="24"/>
        </w:rPr>
        <w:t>o</w:t>
      </w:r>
      <w:r>
        <w:rPr>
          <w:sz w:val="24"/>
          <w:szCs w:val="24"/>
        </w:rPr>
        <w:t>n our behalf, even contrary to our own choices.</w:t>
      </w:r>
    </w:p>
    <w:p w14:paraId="5E18A29B" w14:textId="7222F27E" w:rsidR="00693180" w:rsidRDefault="00693180" w:rsidP="00693180">
      <w:pPr>
        <w:spacing w:after="0" w:line="240" w:lineRule="auto"/>
        <w:rPr>
          <w:sz w:val="24"/>
          <w:szCs w:val="24"/>
        </w:rPr>
      </w:pPr>
    </w:p>
    <w:p w14:paraId="41BDB1FA" w14:textId="0AABF72E" w:rsidR="00693180" w:rsidRDefault="00216AE8" w:rsidP="00693180">
      <w:pPr>
        <w:spacing w:after="0" w:line="240" w:lineRule="auto"/>
        <w:rPr>
          <w:sz w:val="24"/>
          <w:szCs w:val="24"/>
        </w:rPr>
      </w:pPr>
      <w:r>
        <w:rPr>
          <w:sz w:val="24"/>
          <w:szCs w:val="24"/>
        </w:rPr>
        <w:t>While i</w:t>
      </w:r>
      <w:r w:rsidR="00693180">
        <w:rPr>
          <w:sz w:val="24"/>
          <w:szCs w:val="24"/>
        </w:rPr>
        <w:t xml:space="preserve">n this fleshly body, even with </w:t>
      </w:r>
      <w:r>
        <w:rPr>
          <w:sz w:val="24"/>
          <w:szCs w:val="24"/>
        </w:rPr>
        <w:t xml:space="preserve">a </w:t>
      </w:r>
      <w:r w:rsidR="00693180">
        <w:rPr>
          <w:sz w:val="24"/>
          <w:szCs w:val="24"/>
        </w:rPr>
        <w:t xml:space="preserve">heart that is totally submitted, we are continually in danger of succumbing </w:t>
      </w:r>
      <w:r>
        <w:rPr>
          <w:sz w:val="24"/>
          <w:szCs w:val="24"/>
        </w:rPr>
        <w:t xml:space="preserve">to </w:t>
      </w:r>
      <w:r w:rsidR="00693180">
        <w:rPr>
          <w:sz w:val="24"/>
          <w:szCs w:val="24"/>
        </w:rPr>
        <w:t>our instincts</w:t>
      </w:r>
      <w:r>
        <w:rPr>
          <w:sz w:val="24"/>
          <w:szCs w:val="24"/>
        </w:rPr>
        <w:t>,</w:t>
      </w:r>
      <w:r w:rsidR="00693180">
        <w:rPr>
          <w:sz w:val="24"/>
          <w:szCs w:val="24"/>
        </w:rPr>
        <w:t xml:space="preserve"> which will </w:t>
      </w:r>
      <w:r w:rsidR="002A47D3">
        <w:rPr>
          <w:sz w:val="24"/>
          <w:szCs w:val="24"/>
        </w:rPr>
        <w:t>lead</w:t>
      </w:r>
      <w:r w:rsidR="00693180">
        <w:rPr>
          <w:sz w:val="24"/>
          <w:szCs w:val="24"/>
        </w:rPr>
        <w:t xml:space="preserve"> us into disobedience. A totally submitted heart can be protected and cleansed because it has forfeited its freewill and granted the Father complete access to its life.</w:t>
      </w:r>
    </w:p>
    <w:p w14:paraId="42AC3782" w14:textId="63DA4ECA" w:rsidR="00693180" w:rsidRDefault="00693180" w:rsidP="00693180">
      <w:pPr>
        <w:spacing w:after="0" w:line="240" w:lineRule="auto"/>
        <w:rPr>
          <w:sz w:val="24"/>
          <w:szCs w:val="24"/>
        </w:rPr>
      </w:pPr>
    </w:p>
    <w:p w14:paraId="490D900C" w14:textId="255B4048" w:rsidR="00693180" w:rsidRDefault="00693180" w:rsidP="00693180">
      <w:pPr>
        <w:spacing w:after="0" w:line="240" w:lineRule="auto"/>
        <w:rPr>
          <w:sz w:val="24"/>
          <w:szCs w:val="24"/>
        </w:rPr>
      </w:pPr>
      <w:r>
        <w:rPr>
          <w:sz w:val="24"/>
          <w:szCs w:val="24"/>
        </w:rPr>
        <w:t>We must always strive diligently to assure that our hearts are pure and devoted to serving the One who can preserve us.</w:t>
      </w:r>
      <w:r>
        <w:rPr>
          <w:sz w:val="24"/>
          <w:szCs w:val="24"/>
        </w:rPr>
        <w:tab/>
      </w:r>
    </w:p>
    <w:p w14:paraId="38BDC56D" w14:textId="634BB412" w:rsidR="00693180" w:rsidRDefault="00693180" w:rsidP="00693180">
      <w:pPr>
        <w:spacing w:after="0" w:line="240" w:lineRule="auto"/>
        <w:rPr>
          <w:sz w:val="24"/>
          <w:szCs w:val="24"/>
        </w:rPr>
      </w:pPr>
    </w:p>
    <w:p w14:paraId="6A480FB2" w14:textId="698F14DA" w:rsidR="00693180" w:rsidRDefault="00693180" w:rsidP="00693180">
      <w:pPr>
        <w:spacing w:after="0" w:line="240" w:lineRule="auto"/>
        <w:rPr>
          <w:sz w:val="24"/>
          <w:szCs w:val="24"/>
        </w:rPr>
      </w:pPr>
    </w:p>
    <w:p w14:paraId="311FCC55" w14:textId="7457F5F9" w:rsidR="00693180" w:rsidRPr="00DE7D03" w:rsidRDefault="00693180" w:rsidP="00693180">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514F1">
        <w:rPr>
          <w:sz w:val="24"/>
          <w:szCs w:val="24"/>
        </w:rPr>
        <w:t>Shalom,  Bro Mitch</w:t>
      </w:r>
    </w:p>
    <w:sectPr w:rsidR="00693180" w:rsidRPr="00DE7D0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FAF81" w14:textId="77777777" w:rsidR="00BB59AD" w:rsidRDefault="00BB59AD" w:rsidP="00A42470">
      <w:pPr>
        <w:spacing w:after="0" w:line="240" w:lineRule="auto"/>
      </w:pPr>
      <w:r>
        <w:separator/>
      </w:r>
    </w:p>
  </w:endnote>
  <w:endnote w:type="continuationSeparator" w:id="0">
    <w:p w14:paraId="6708EF3F" w14:textId="77777777" w:rsidR="00BB59AD" w:rsidRDefault="00BB59AD" w:rsidP="00A42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433425"/>
      <w:docPartObj>
        <w:docPartGallery w:val="Page Numbers (Bottom of Page)"/>
        <w:docPartUnique/>
      </w:docPartObj>
    </w:sdtPr>
    <w:sdtEndPr>
      <w:rPr>
        <w:noProof/>
      </w:rPr>
    </w:sdtEndPr>
    <w:sdtContent>
      <w:p w14:paraId="24C3F9AB" w14:textId="7D9975CB" w:rsidR="00A42470" w:rsidRDefault="00A424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48F66E" w14:textId="77777777" w:rsidR="00A42470" w:rsidRDefault="00A42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F73F5" w14:textId="77777777" w:rsidR="00BB59AD" w:rsidRDefault="00BB59AD" w:rsidP="00A42470">
      <w:pPr>
        <w:spacing w:after="0" w:line="240" w:lineRule="auto"/>
      </w:pPr>
      <w:r>
        <w:separator/>
      </w:r>
    </w:p>
  </w:footnote>
  <w:footnote w:type="continuationSeparator" w:id="0">
    <w:p w14:paraId="006C7615" w14:textId="77777777" w:rsidR="00BB59AD" w:rsidRDefault="00BB59AD" w:rsidP="00A42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63F19"/>
    <w:multiLevelType w:val="hybridMultilevel"/>
    <w:tmpl w:val="9D7E5716"/>
    <w:lvl w:ilvl="0" w:tplc="1E9CAF4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2068718A"/>
    <w:multiLevelType w:val="hybridMultilevel"/>
    <w:tmpl w:val="548E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159FC"/>
    <w:multiLevelType w:val="hybridMultilevel"/>
    <w:tmpl w:val="6B6EF51E"/>
    <w:lvl w:ilvl="0" w:tplc="1B60A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26048F"/>
    <w:multiLevelType w:val="hybridMultilevel"/>
    <w:tmpl w:val="168A1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9CBC37F-A1CC-4CCB-A75B-5017F58A30B9}"/>
    <w:docVar w:name="dgnword-eventsink" w:val="1186760248"/>
  </w:docVars>
  <w:rsids>
    <w:rsidRoot w:val="00DE7D03"/>
    <w:rsid w:val="00042303"/>
    <w:rsid w:val="0007383C"/>
    <w:rsid w:val="000A0C79"/>
    <w:rsid w:val="000A3042"/>
    <w:rsid w:val="001306BA"/>
    <w:rsid w:val="0013145E"/>
    <w:rsid w:val="001374B6"/>
    <w:rsid w:val="001A025E"/>
    <w:rsid w:val="001C308E"/>
    <w:rsid w:val="001C7F90"/>
    <w:rsid w:val="002071B2"/>
    <w:rsid w:val="00216AE8"/>
    <w:rsid w:val="002A47D3"/>
    <w:rsid w:val="002C758D"/>
    <w:rsid w:val="00333B58"/>
    <w:rsid w:val="003514F1"/>
    <w:rsid w:val="003519F7"/>
    <w:rsid w:val="00396BA9"/>
    <w:rsid w:val="003D533B"/>
    <w:rsid w:val="003E3021"/>
    <w:rsid w:val="003F198E"/>
    <w:rsid w:val="00406AAA"/>
    <w:rsid w:val="004248D8"/>
    <w:rsid w:val="004D06B2"/>
    <w:rsid w:val="004F4694"/>
    <w:rsid w:val="00554876"/>
    <w:rsid w:val="005E487A"/>
    <w:rsid w:val="006221C5"/>
    <w:rsid w:val="00642B40"/>
    <w:rsid w:val="00655E4E"/>
    <w:rsid w:val="006574F7"/>
    <w:rsid w:val="00693180"/>
    <w:rsid w:val="006D6EED"/>
    <w:rsid w:val="007211C2"/>
    <w:rsid w:val="0072618B"/>
    <w:rsid w:val="00761573"/>
    <w:rsid w:val="007D22C1"/>
    <w:rsid w:val="007E496D"/>
    <w:rsid w:val="00804C2F"/>
    <w:rsid w:val="00832D60"/>
    <w:rsid w:val="00842452"/>
    <w:rsid w:val="008C2B3E"/>
    <w:rsid w:val="008D59C2"/>
    <w:rsid w:val="008E0BFA"/>
    <w:rsid w:val="00903460"/>
    <w:rsid w:val="0094645C"/>
    <w:rsid w:val="00967CEF"/>
    <w:rsid w:val="0097671A"/>
    <w:rsid w:val="009876A4"/>
    <w:rsid w:val="009938DA"/>
    <w:rsid w:val="009C5FD5"/>
    <w:rsid w:val="009E5E8C"/>
    <w:rsid w:val="00A35CA6"/>
    <w:rsid w:val="00A42470"/>
    <w:rsid w:val="00A80971"/>
    <w:rsid w:val="00A828A4"/>
    <w:rsid w:val="00A838AE"/>
    <w:rsid w:val="00B1648E"/>
    <w:rsid w:val="00BB59AD"/>
    <w:rsid w:val="00BC21F8"/>
    <w:rsid w:val="00C40D4D"/>
    <w:rsid w:val="00C52668"/>
    <w:rsid w:val="00CD00F2"/>
    <w:rsid w:val="00CD7CFC"/>
    <w:rsid w:val="00D02B58"/>
    <w:rsid w:val="00D17DF9"/>
    <w:rsid w:val="00D810F3"/>
    <w:rsid w:val="00DC2109"/>
    <w:rsid w:val="00DE7D03"/>
    <w:rsid w:val="00DF0E87"/>
    <w:rsid w:val="00E2506B"/>
    <w:rsid w:val="00F31A4F"/>
    <w:rsid w:val="00F35977"/>
    <w:rsid w:val="00FC7FAF"/>
    <w:rsid w:val="00FD4652"/>
    <w:rsid w:val="00FE2145"/>
    <w:rsid w:val="00FE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3A99"/>
  <w15:chartTrackingRefBased/>
  <w15:docId w15:val="{094F2D60-62D2-45B5-8AA9-E59A9728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DE7D03"/>
    <w:pPr>
      <w:autoSpaceDE w:val="0"/>
      <w:autoSpaceDN w:val="0"/>
      <w:adjustRightInd w:val="0"/>
      <w:spacing w:after="0" w:line="240" w:lineRule="auto"/>
    </w:pPr>
    <w:rPr>
      <w:rFonts w:ascii="Verdana" w:hAnsi="Verdana" w:cs="Verdana"/>
      <w:sz w:val="24"/>
      <w:szCs w:val="24"/>
      <w:lang w:val="x-none"/>
    </w:rPr>
  </w:style>
  <w:style w:type="character" w:customStyle="1" w:styleId="B">
    <w:name w:val="B"/>
    <w:basedOn w:val="DefaultParagraphFont"/>
    <w:uiPriority w:val="99"/>
    <w:rsid w:val="00DE7D03"/>
    <w:rPr>
      <w:b/>
      <w:bCs/>
    </w:rPr>
  </w:style>
  <w:style w:type="character" w:customStyle="1" w:styleId="EM">
    <w:name w:val="EM"/>
    <w:basedOn w:val="DefaultParagraphFont"/>
    <w:uiPriority w:val="99"/>
    <w:rsid w:val="00DE7D03"/>
    <w:rPr>
      <w:i/>
      <w:iCs/>
    </w:rPr>
  </w:style>
  <w:style w:type="paragraph" w:styleId="ListParagraph">
    <w:name w:val="List Paragraph"/>
    <w:basedOn w:val="Normal"/>
    <w:uiPriority w:val="34"/>
    <w:qFormat/>
    <w:rsid w:val="003519F7"/>
    <w:pPr>
      <w:ind w:left="720"/>
      <w:contextualSpacing/>
    </w:pPr>
  </w:style>
  <w:style w:type="paragraph" w:styleId="Header">
    <w:name w:val="header"/>
    <w:basedOn w:val="Normal"/>
    <w:link w:val="HeaderChar"/>
    <w:uiPriority w:val="99"/>
    <w:unhideWhenUsed/>
    <w:rsid w:val="00A42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470"/>
  </w:style>
  <w:style w:type="paragraph" w:styleId="Footer">
    <w:name w:val="footer"/>
    <w:basedOn w:val="Normal"/>
    <w:link w:val="FooterChar"/>
    <w:uiPriority w:val="99"/>
    <w:unhideWhenUsed/>
    <w:rsid w:val="00A42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986F2-A505-4AE6-92CF-84C8C6AE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4586</Words>
  <Characters>26143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Morris</dc:creator>
  <cp:keywords/>
  <dc:description/>
  <cp:lastModifiedBy>Mitchell Morris</cp:lastModifiedBy>
  <cp:revision>19</cp:revision>
  <dcterms:created xsi:type="dcterms:W3CDTF">2018-07-14T13:43:00Z</dcterms:created>
  <dcterms:modified xsi:type="dcterms:W3CDTF">2019-06-11T18:32:00Z</dcterms:modified>
</cp:coreProperties>
</file>